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6A" w:rsidRDefault="00867F46" w:rsidP="00F87A6A">
      <w:pPr>
        <w:bidi/>
        <w:jc w:val="center"/>
        <w:rPr>
          <w:sz w:val="40"/>
          <w:szCs w:val="40"/>
          <w:rtl/>
          <w:lang w:bidi="ar-EG"/>
        </w:rPr>
      </w:pPr>
      <w:bookmarkStart w:id="0" w:name="_GoBack"/>
      <w:bookmarkEnd w:id="0"/>
      <w:r w:rsidRPr="006D12D7">
        <w:rPr>
          <w:noProof/>
          <w:rtl/>
        </w:rPr>
        <w:drawing>
          <wp:anchor distT="0" distB="0" distL="114300" distR="114300" simplePos="0" relativeHeight="251684864" behindDoc="0" locked="0" layoutInCell="1" allowOverlap="1" wp14:anchorId="03DCFA01" wp14:editId="4F6FA3F9">
            <wp:simplePos x="0" y="0"/>
            <wp:positionH relativeFrom="column">
              <wp:posOffset>-409575</wp:posOffset>
            </wp:positionH>
            <wp:positionV relativeFrom="paragraph">
              <wp:posOffset>-266700</wp:posOffset>
            </wp:positionV>
            <wp:extent cx="2361667" cy="847725"/>
            <wp:effectExtent l="0" t="0" r="635" b="0"/>
            <wp:wrapNone/>
            <wp:docPr id="5" name="Picture 5" descr="C:\Users\ahmed.jacob.SU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.jacob.SU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49" cy="84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6A" w:rsidRDefault="00F87A6A" w:rsidP="00F87A6A">
      <w:pPr>
        <w:bidi/>
        <w:jc w:val="center"/>
        <w:rPr>
          <w:sz w:val="40"/>
          <w:szCs w:val="40"/>
          <w:rtl/>
          <w:lang w:bidi="ar-EG"/>
        </w:rPr>
      </w:pPr>
    </w:p>
    <w:p w:rsidR="00F87A6A" w:rsidRDefault="00F87A6A" w:rsidP="00F87A6A">
      <w:pPr>
        <w:bidi/>
        <w:jc w:val="center"/>
        <w:rPr>
          <w:sz w:val="40"/>
          <w:szCs w:val="40"/>
          <w:rtl/>
          <w:lang w:bidi="ar-EG"/>
        </w:rPr>
      </w:pPr>
    </w:p>
    <w:p w:rsidR="00F87A6A" w:rsidRDefault="00F87A6A" w:rsidP="00F87A6A">
      <w:pPr>
        <w:bidi/>
        <w:jc w:val="center"/>
        <w:rPr>
          <w:sz w:val="40"/>
          <w:szCs w:val="40"/>
          <w:rtl/>
          <w:lang w:bidi="ar-EG"/>
        </w:rPr>
      </w:pPr>
    </w:p>
    <w:p w:rsidR="00F87A6A" w:rsidRDefault="00F87A6A" w:rsidP="00F87A6A">
      <w:pPr>
        <w:bidi/>
        <w:jc w:val="center"/>
        <w:rPr>
          <w:sz w:val="40"/>
          <w:szCs w:val="40"/>
          <w:rtl/>
          <w:lang w:bidi="ar-EG"/>
        </w:rPr>
      </w:pPr>
    </w:p>
    <w:p w:rsidR="00F87A6A" w:rsidRDefault="00F87A6A" w:rsidP="00F87A6A">
      <w:pPr>
        <w:bidi/>
        <w:jc w:val="center"/>
        <w:rPr>
          <w:sz w:val="40"/>
          <w:szCs w:val="40"/>
          <w:rtl/>
          <w:lang w:bidi="ar-EG"/>
        </w:rPr>
      </w:pPr>
    </w:p>
    <w:p w:rsidR="00867F46" w:rsidRPr="00BC1CF6" w:rsidRDefault="00867F46" w:rsidP="00867F46">
      <w:pPr>
        <w:spacing w:after="0" w:line="312" w:lineRule="auto"/>
        <w:jc w:val="center"/>
        <w:rPr>
          <w:rFonts w:cs="Al-Mothnna"/>
          <w:b/>
          <w:bCs/>
          <w:sz w:val="42"/>
          <w:szCs w:val="42"/>
          <w:lang w:bidi="ar-EG"/>
        </w:rPr>
      </w:pPr>
      <w:r w:rsidRPr="00BC1CF6">
        <w:rPr>
          <w:rFonts w:cs="Al-Mothnna" w:hint="cs"/>
          <w:b/>
          <w:bCs/>
          <w:sz w:val="54"/>
          <w:szCs w:val="54"/>
          <w:rtl/>
          <w:lang w:bidi="ar-EG"/>
        </w:rPr>
        <w:t>اللائحة الداخلية الموحدة لوحدات ضمان الجودة</w:t>
      </w:r>
      <w:r w:rsidR="001142E9">
        <w:rPr>
          <w:rFonts w:cs="Al-Mothnna" w:hint="cs"/>
          <w:b/>
          <w:bCs/>
          <w:sz w:val="54"/>
          <w:szCs w:val="54"/>
          <w:rtl/>
          <w:lang w:bidi="ar-EG"/>
        </w:rPr>
        <w:t xml:space="preserve"> </w:t>
      </w:r>
    </w:p>
    <w:p w:rsidR="00867F46" w:rsidRPr="00BC1CF6" w:rsidRDefault="00867F46" w:rsidP="00867F46">
      <w:pPr>
        <w:spacing w:after="0" w:line="312" w:lineRule="auto"/>
        <w:jc w:val="center"/>
        <w:rPr>
          <w:rFonts w:cs="Al-Mothnna"/>
          <w:b/>
          <w:bCs/>
          <w:sz w:val="48"/>
          <w:szCs w:val="48"/>
          <w:lang w:bidi="ar-EG"/>
        </w:rPr>
      </w:pPr>
      <w:r w:rsidRPr="00BC1CF6">
        <w:rPr>
          <w:rFonts w:cs="Al-Mothnna" w:hint="cs"/>
          <w:b/>
          <w:bCs/>
          <w:sz w:val="48"/>
          <w:szCs w:val="48"/>
          <w:rtl/>
          <w:lang w:bidi="ar-EG"/>
        </w:rPr>
        <w:t>بكليات جامعة سيناء</w:t>
      </w:r>
      <w:r>
        <w:rPr>
          <w:rFonts w:cs="Al-Mothnna" w:hint="cs"/>
          <w:b/>
          <w:bCs/>
          <w:sz w:val="48"/>
          <w:szCs w:val="48"/>
          <w:rtl/>
          <w:lang w:bidi="ar-EG"/>
        </w:rPr>
        <w:t xml:space="preserve"> </w:t>
      </w:r>
    </w:p>
    <w:p w:rsidR="00511CDD" w:rsidRDefault="00511CDD" w:rsidP="00A13FE4">
      <w:pPr>
        <w:bidi/>
        <w:spacing w:after="0" w:line="360" w:lineRule="auto"/>
        <w:jc w:val="center"/>
        <w:rPr>
          <w:rFonts w:cs="Al-Mothnna"/>
          <w:b/>
          <w:bCs/>
          <w:sz w:val="48"/>
          <w:szCs w:val="48"/>
          <w:rtl/>
          <w:lang w:bidi="ar-EG"/>
        </w:rPr>
      </w:pPr>
    </w:p>
    <w:p w:rsidR="00867F46" w:rsidRDefault="00867F46" w:rsidP="00867F46">
      <w:pPr>
        <w:bidi/>
        <w:spacing w:after="0" w:line="360" w:lineRule="auto"/>
        <w:jc w:val="center"/>
        <w:rPr>
          <w:rFonts w:cs="Al-Mothnna"/>
          <w:b/>
          <w:bCs/>
          <w:sz w:val="48"/>
          <w:szCs w:val="48"/>
          <w:rtl/>
          <w:lang w:bidi="ar-EG"/>
        </w:rPr>
      </w:pPr>
    </w:p>
    <w:p w:rsidR="00867F46" w:rsidRDefault="00867F46" w:rsidP="00867F46">
      <w:pPr>
        <w:bidi/>
        <w:spacing w:after="0" w:line="360" w:lineRule="auto"/>
        <w:jc w:val="center"/>
        <w:rPr>
          <w:rFonts w:cs="Al-Mothnna"/>
          <w:b/>
          <w:bCs/>
          <w:sz w:val="48"/>
          <w:szCs w:val="48"/>
          <w:rtl/>
          <w:lang w:bidi="ar-EG"/>
        </w:rPr>
      </w:pPr>
    </w:p>
    <w:p w:rsidR="00F87A6A" w:rsidRPr="00435CBE" w:rsidRDefault="00F87A6A" w:rsidP="00435CBE">
      <w:pPr>
        <w:bidi/>
        <w:spacing w:after="0" w:line="360" w:lineRule="auto"/>
        <w:ind w:right="-284"/>
        <w:jc w:val="center"/>
        <w:rPr>
          <w:rFonts w:cs="Al-Mothnna"/>
          <w:b/>
          <w:bCs/>
          <w:sz w:val="32"/>
          <w:szCs w:val="40"/>
          <w:rtl/>
          <w:lang w:bidi="ar-EG"/>
        </w:rPr>
      </w:pPr>
      <w:r w:rsidRPr="00435CBE">
        <w:rPr>
          <w:rFonts w:cs="Al-Mothnna" w:hint="cs"/>
          <w:b/>
          <w:bCs/>
          <w:sz w:val="32"/>
          <w:szCs w:val="40"/>
          <w:rtl/>
          <w:lang w:bidi="ar-EG"/>
        </w:rPr>
        <w:t xml:space="preserve">تم اعتمادها بمجلس الجامعة رقم ( 71 ) </w:t>
      </w:r>
      <w:r w:rsidR="00435CBE">
        <w:rPr>
          <w:rFonts w:cs="Al-Mothnna" w:hint="cs"/>
          <w:b/>
          <w:bCs/>
          <w:sz w:val="32"/>
          <w:szCs w:val="40"/>
          <w:rtl/>
          <w:lang w:bidi="ar-EG"/>
        </w:rPr>
        <w:t>بتاريخ 19 / 11 / 2020</w:t>
      </w:r>
      <w:r w:rsidRPr="00435CBE">
        <w:rPr>
          <w:rFonts w:cs="Al-Mothnna" w:hint="cs"/>
          <w:b/>
          <w:bCs/>
          <w:sz w:val="32"/>
          <w:szCs w:val="40"/>
          <w:rtl/>
          <w:lang w:bidi="ar-EG"/>
        </w:rPr>
        <w:t>م</w:t>
      </w:r>
      <w:r w:rsidRPr="00435CBE">
        <w:rPr>
          <w:rFonts w:hint="cs"/>
          <w:sz w:val="24"/>
          <w:szCs w:val="24"/>
          <w:rtl/>
          <w:lang w:bidi="ar-EG"/>
        </w:rPr>
        <w:t xml:space="preserve"> </w:t>
      </w:r>
    </w:p>
    <w:p w:rsidR="00435CBE" w:rsidRDefault="00435CBE" w:rsidP="00435CBE">
      <w:pPr>
        <w:tabs>
          <w:tab w:val="left" w:pos="6753"/>
        </w:tabs>
        <w:bidi/>
        <w:ind w:left="283"/>
        <w:rPr>
          <w:rFonts w:ascii="Traditional Arabic" w:hAnsi="Traditional Arabic" w:cs="Traditional Arabic"/>
          <w:b/>
          <w:bCs/>
          <w:sz w:val="2"/>
          <w:szCs w:val="36"/>
          <w:rtl/>
          <w:lang w:bidi="ar-EG"/>
        </w:rPr>
      </w:pPr>
    </w:p>
    <w:p w:rsidR="00F87A6A" w:rsidRDefault="00F87A6A" w:rsidP="00F87A6A">
      <w:pPr>
        <w:spacing w:after="0" w:line="312" w:lineRule="auto"/>
        <w:jc w:val="center"/>
        <w:rPr>
          <w:sz w:val="40"/>
          <w:szCs w:val="40"/>
          <w:lang w:bidi="ar-EG"/>
        </w:rPr>
      </w:pPr>
    </w:p>
    <w:p w:rsidR="00435CBE" w:rsidRDefault="00435CBE">
      <w:pPr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br w:type="page"/>
      </w:r>
    </w:p>
    <w:p w:rsidR="00C3694F" w:rsidRPr="00BC1CF6" w:rsidRDefault="00C3694F" w:rsidP="00C3694F">
      <w:pPr>
        <w:spacing w:after="0" w:line="240" w:lineRule="auto"/>
        <w:rPr>
          <w:rFonts w:cs="AdvertisingMedium"/>
          <w:b/>
          <w:bCs/>
          <w:sz w:val="36"/>
          <w:szCs w:val="36"/>
          <w:u w:val="single"/>
          <w:rtl/>
          <w:lang w:bidi="ar-EG"/>
        </w:rPr>
      </w:pPr>
      <w:r w:rsidRPr="00BC1CF6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5505450" cy="1039495"/>
                <wp:effectExtent l="85725" t="27305" r="85725" b="19050"/>
                <wp:wrapNone/>
                <wp:docPr id="28" name="Down Ribb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0394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94F" w:rsidRPr="00080D0D" w:rsidRDefault="00C3694F" w:rsidP="00C3694F">
                            <w:pPr>
                              <w:spacing w:after="0" w:line="240" w:lineRule="auto"/>
                              <w:jc w:val="center"/>
                              <w:rPr>
                                <w:rFonts w:cs="SKR HEAD1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E17A95"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>اللائحة الداخلية الموحدة لوحدات ضمان الجودة</w:t>
                            </w:r>
                          </w:p>
                          <w:p w:rsidR="00C3694F" w:rsidRPr="00BD0C02" w:rsidRDefault="00C3694F" w:rsidP="00C3694F">
                            <w:pPr>
                              <w:spacing w:after="0" w:line="240" w:lineRule="auto"/>
                              <w:jc w:val="center"/>
                              <w:rPr>
                                <w:rFonts w:cs="SKR HEAD1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080D0D"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>بكلي</w:t>
                            </w:r>
                            <w:r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ات </w:t>
                            </w:r>
                            <w:r w:rsidRPr="00080D0D"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جامعة</w:t>
                            </w:r>
                            <w:r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سيناء</w:t>
                            </w:r>
                            <w:r w:rsidRPr="00080D0D">
                              <w:rPr>
                                <w:rFonts w:cs="SKR HEAD1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8" o:spid="_x0000_s1026" type="#_x0000_t53" style="position:absolute;margin-left:12pt;margin-top:1.5pt;width:433.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" strokeweight="3pt">
                <v:textbox>
                  <w:txbxContent>
                    <w:p w:rsidR="00C3694F" w:rsidRPr="00080D0D" w:rsidRDefault="00C3694F" w:rsidP="00C3694F">
                      <w:pPr>
                        <w:spacing w:after="0" w:line="240" w:lineRule="auto"/>
                        <w:jc w:val="center"/>
                        <w:rPr>
                          <w:rFonts w:cs="SKR HEAD1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E17A95"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>اللائحة الداخلية الموحدة لوحدات ضمان الجودة</w:t>
                      </w:r>
                    </w:p>
                    <w:p w:rsidR="00C3694F" w:rsidRPr="00BD0C02" w:rsidRDefault="00C3694F" w:rsidP="00C3694F">
                      <w:pPr>
                        <w:spacing w:after="0" w:line="240" w:lineRule="auto"/>
                        <w:jc w:val="center"/>
                        <w:rPr>
                          <w:rFonts w:cs="SKR HEAD1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080D0D"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>بكلي</w:t>
                      </w:r>
                      <w:r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 xml:space="preserve">ات </w:t>
                      </w:r>
                      <w:r w:rsidRPr="00080D0D"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 xml:space="preserve"> جامعة</w:t>
                      </w:r>
                      <w:r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 xml:space="preserve"> سيناء</w:t>
                      </w:r>
                      <w:r w:rsidRPr="00080D0D">
                        <w:rPr>
                          <w:rFonts w:cs="SKR HEAD1" w:hint="cs"/>
                          <w:b/>
                          <w:bCs/>
                          <w:sz w:val="38"/>
                          <w:szCs w:val="38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694F" w:rsidRPr="00BC1CF6" w:rsidRDefault="00C3694F" w:rsidP="00C3694F">
      <w:pPr>
        <w:spacing w:after="0" w:line="120" w:lineRule="auto"/>
        <w:jc w:val="right"/>
        <w:rPr>
          <w:rFonts w:cs="AdvertisingMedium"/>
          <w:b/>
          <w:bCs/>
          <w:sz w:val="36"/>
          <w:szCs w:val="36"/>
          <w:u w:val="single"/>
          <w:lang w:bidi="ar-EG"/>
        </w:rPr>
      </w:pPr>
    </w:p>
    <w:p w:rsidR="00C3694F" w:rsidRPr="00BC1CF6" w:rsidRDefault="00C3694F" w:rsidP="00C3694F">
      <w:pPr>
        <w:spacing w:after="0" w:line="120" w:lineRule="auto"/>
        <w:jc w:val="right"/>
        <w:rPr>
          <w:rFonts w:cs="AdvertisingMedium"/>
          <w:b/>
          <w:bCs/>
          <w:sz w:val="36"/>
          <w:szCs w:val="36"/>
          <w:u w:val="single"/>
          <w:lang w:bidi="ar-EG"/>
        </w:rPr>
      </w:pPr>
    </w:p>
    <w:p w:rsidR="00C3694F" w:rsidRPr="00BC1CF6" w:rsidRDefault="00C3694F" w:rsidP="00C3694F">
      <w:pPr>
        <w:spacing w:after="0" w:line="120" w:lineRule="auto"/>
        <w:jc w:val="right"/>
        <w:rPr>
          <w:rFonts w:cs="AdvertisingMedium"/>
          <w:b/>
          <w:bCs/>
          <w:sz w:val="36"/>
          <w:szCs w:val="36"/>
          <w:u w:val="single"/>
          <w:lang w:bidi="ar-EG"/>
        </w:rPr>
      </w:pPr>
    </w:p>
    <w:p w:rsidR="00C3694F" w:rsidRPr="00BC1CF6" w:rsidRDefault="00C3694F" w:rsidP="00C3694F">
      <w:pPr>
        <w:spacing w:after="0" w:line="120" w:lineRule="auto"/>
        <w:jc w:val="right"/>
        <w:rPr>
          <w:rFonts w:cs="AdvertisingMedium"/>
          <w:b/>
          <w:bCs/>
          <w:sz w:val="36"/>
          <w:szCs w:val="36"/>
          <w:u w:val="single"/>
          <w:lang w:bidi="ar-EG"/>
        </w:rPr>
      </w:pPr>
    </w:p>
    <w:p w:rsidR="00C3694F" w:rsidRPr="00BC1CF6" w:rsidRDefault="00C3694F" w:rsidP="00C3694F">
      <w:pPr>
        <w:spacing w:after="0" w:line="120" w:lineRule="auto"/>
        <w:jc w:val="right"/>
        <w:rPr>
          <w:rFonts w:cs="AdvertisingMedium"/>
          <w:b/>
          <w:bCs/>
          <w:sz w:val="36"/>
          <w:szCs w:val="36"/>
          <w:u w:val="single"/>
          <w:rtl/>
          <w:lang w:bidi="ar-EG"/>
        </w:rPr>
      </w:pPr>
    </w:p>
    <w:p w:rsidR="00C3694F" w:rsidRDefault="00C3694F" w:rsidP="00C3694F">
      <w:pPr>
        <w:spacing w:after="120" w:line="240" w:lineRule="auto"/>
        <w:jc w:val="right"/>
        <w:rPr>
          <w:rFonts w:cs="Al-Mothnna"/>
          <w:b/>
          <w:bCs/>
          <w:sz w:val="30"/>
          <w:szCs w:val="30"/>
          <w:rtl/>
          <w:lang w:bidi="ar-EG"/>
        </w:rPr>
      </w:pPr>
    </w:p>
    <w:p w:rsidR="00C3694F" w:rsidRPr="00BC1CF6" w:rsidRDefault="00C3694F" w:rsidP="00C3694F">
      <w:pPr>
        <w:spacing w:after="120" w:line="240" w:lineRule="auto"/>
        <w:jc w:val="right"/>
        <w:rPr>
          <w:rFonts w:cs="Al-Mothnna"/>
          <w:b/>
          <w:bCs/>
          <w:sz w:val="30"/>
          <w:szCs w:val="30"/>
          <w:lang w:bidi="ar-EG"/>
        </w:rPr>
      </w:pPr>
      <w:r w:rsidRPr="00BC1CF6">
        <w:rPr>
          <w:rFonts w:cs="Al-Mothnna" w:hint="cs"/>
          <w:b/>
          <w:bCs/>
          <w:sz w:val="30"/>
          <w:szCs w:val="30"/>
          <w:rtl/>
          <w:lang w:bidi="ar-EG"/>
        </w:rPr>
        <w:t>تمهيد :</w:t>
      </w:r>
    </w:p>
    <w:p w:rsidR="00C3694F" w:rsidRDefault="00C3694F" w:rsidP="005D6AEB">
      <w:pPr>
        <w:bidi/>
        <w:spacing w:line="480" w:lineRule="auto"/>
        <w:jc w:val="lowKashida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بعد صدور القانون رقم (82) لسنة 2006 بإنشاء الهيئة القومية لضمان جودة الت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 والإعتماد والقرار الجمهورى رقم (25) لسنة 2007 بلائحته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ذية وبفحص دليل إعتماد مؤسسات الت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م العالى الصادر فى أغسطس سنة 2009  وبقرار أ.د/ رئيس الجامعة بتعيين مديري وحدات ضمان </w:t>
      </w:r>
      <w:r w:rsidR="00AB4670">
        <w:rPr>
          <w:rFonts w:cs="AdvertisingMedium" w:hint="cs"/>
          <w:b/>
          <w:bCs/>
          <w:sz w:val="26"/>
          <w:szCs w:val="26"/>
          <w:rtl/>
          <w:lang w:bidi="ar-EG"/>
        </w:rPr>
        <w:t>الجودة بالكليات على</w:t>
      </w:r>
      <w:r w:rsidR="005054C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مستوى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الجامعة بعد العرض على مجلس الكلية على أن يكون مديرو الوحدات</w:t>
      </w:r>
      <w:r w:rsidR="004D7D2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و نوابهم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من بين أعضاء هيئة التدريس بالكليات المعنية ولهم خبرة فى نظم ضمان الجودة الداخ</w:t>
      </w:r>
      <w:r w:rsidR="005D7CC2">
        <w:rPr>
          <w:rFonts w:cs="AdvertisingMedium" w:hint="cs"/>
          <w:b/>
          <w:bCs/>
          <w:sz w:val="26"/>
          <w:szCs w:val="26"/>
          <w:rtl/>
          <w:lang w:bidi="ar-EG"/>
        </w:rPr>
        <w:t>لية ولمدير الوحدة الحق فى ترشيح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عضو من أعضاء هيئة التدريس نائبا له بنفس الشروط المذكورة لمدير الوحدة .</w:t>
      </w:r>
    </w:p>
    <w:p w:rsidR="005D6AEB" w:rsidRPr="00BC1CF6" w:rsidRDefault="005D6AEB" w:rsidP="005D6AEB">
      <w:pPr>
        <w:bidi/>
        <w:spacing w:line="480" w:lineRule="auto"/>
        <w:jc w:val="lowKashida"/>
        <w:rPr>
          <w:rFonts w:cs="AdvertisingMedium"/>
          <w:b/>
          <w:bCs/>
          <w:sz w:val="26"/>
          <w:szCs w:val="26"/>
          <w:lang w:bidi="ar-EG"/>
        </w:rPr>
      </w:pPr>
    </w:p>
    <w:p w:rsidR="00C3694F" w:rsidRPr="00BC1CF6" w:rsidRDefault="00C3694F" w:rsidP="00C3694F">
      <w:pPr>
        <w:bidi/>
        <w:spacing w:line="480" w:lineRule="auto"/>
        <w:jc w:val="lowKashida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مادة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 xml:space="preserve"> 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(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1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)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 xml:space="preserve"> الشكل القانوني:                                                                                </w:t>
      </w:r>
      <w:r w:rsidRPr="00BC1CF6">
        <w:rPr>
          <w:rFonts w:cs="Al-Mothnna" w:hint="cs"/>
          <w:b/>
          <w:bCs/>
          <w:sz w:val="30"/>
          <w:szCs w:val="30"/>
          <w:shd w:val="clear" w:color="auto" w:fill="FFFFFF"/>
          <w:rtl/>
          <w:lang w:bidi="ar-EG"/>
        </w:rPr>
        <w:t xml:space="preserve">                   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 xml:space="preserve">                   </w:t>
      </w:r>
    </w:p>
    <w:p w:rsidR="00C3694F" w:rsidRPr="00BC1CF6" w:rsidRDefault="00C3694F" w:rsidP="00C3694F">
      <w:pPr>
        <w:bidi/>
        <w:spacing w:line="480" w:lineRule="auto"/>
        <w:jc w:val="lowKashida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تأسست وحدات  ضمان الجودة بكليات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–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جامعة سيناء عام 2009 بقرار مجلس الجامعة بجلسة رقم (17) بتاريخ 2/11/2009 حيث قامت مجموعة العمل القائمة على مشروع إنشاء نظام داخلى للجودة بالجامعة بصياغة لائحة داخلية موحدة  للوحدات لجميع الكليات 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مستوى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الجامعة. </w:t>
      </w:r>
    </w:p>
    <w:p w:rsidR="00C3694F" w:rsidRPr="00BC1CF6" w:rsidRDefault="00C3694F" w:rsidP="00C3694F">
      <w:pPr>
        <w:bidi/>
        <w:spacing w:line="480" w:lineRule="auto"/>
        <w:jc w:val="lowKashida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وتعامل وحدة ضمان الجودة بكل كلية كوحدة مستقلة تتبع أ.د / عميد الكلية مباشرة ، وهى المسئولة عن إدارة الجودة داخل الكلية وتتوافر لديها كافة الوثائق والأدلة الخاصة بالممارسات التطبيقية لإدارة الجودة بكل كلية. </w:t>
      </w:r>
    </w:p>
    <w:p w:rsidR="00FA5958" w:rsidRPr="00C3694F" w:rsidRDefault="00FA5958" w:rsidP="00FA5958">
      <w:pPr>
        <w:bidi/>
        <w:rPr>
          <w:rtl/>
        </w:rPr>
      </w:pPr>
    </w:p>
    <w:p w:rsidR="00FA5958" w:rsidRDefault="00FA5958" w:rsidP="00FA5958">
      <w:pPr>
        <w:bidi/>
        <w:rPr>
          <w:rtl/>
        </w:rPr>
      </w:pPr>
    </w:p>
    <w:p w:rsidR="00C8656E" w:rsidRPr="00C8656E" w:rsidRDefault="00C8656E" w:rsidP="00C8656E">
      <w:pPr>
        <w:shd w:val="clear" w:color="auto" w:fill="000000"/>
        <w:bidi/>
        <w:spacing w:after="0" w:line="240" w:lineRule="auto"/>
        <w:ind w:right="540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</w:pPr>
      <w:r w:rsidRPr="00C8656E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lastRenderedPageBreak/>
        <w:t xml:space="preserve">مادة (2) : رؤية و رسالة الوحدة:                                                                                                                   </w:t>
      </w:r>
    </w:p>
    <w:p w:rsidR="00C8656E" w:rsidRPr="00C8656E" w:rsidRDefault="00C8656E" w:rsidP="00C8656E">
      <w:pPr>
        <w:spacing w:after="0" w:line="240" w:lineRule="auto"/>
        <w:jc w:val="right"/>
        <w:rPr>
          <w:rFonts w:ascii="Calibri" w:eastAsia="Times New Roman" w:hAnsi="Calibri" w:cs="AdvertisingMedium"/>
          <w:b/>
          <w:bCs/>
          <w:sz w:val="34"/>
          <w:szCs w:val="34"/>
          <w:lang w:val="en-GB" w:eastAsia="en-GB" w:bidi="ar-EG"/>
        </w:rPr>
      </w:pPr>
    </w:p>
    <w:p w:rsidR="00C8656E" w:rsidRPr="00C8656E" w:rsidRDefault="00C8656E" w:rsidP="00C8656E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en-GB" w:bidi="ar-EG"/>
        </w:rPr>
      </w:pPr>
      <w:r w:rsidRPr="00C8656E">
        <w:rPr>
          <w:rFonts w:ascii="Calibri" w:eastAsia="Times New Roman" w:hAnsi="Calibri" w:cs="Arial" w:hint="cs"/>
          <w:u w:val="single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cs"/>
          <w:b/>
          <w:bCs/>
          <w:sz w:val="34"/>
          <w:szCs w:val="34"/>
          <w:u w:val="single"/>
          <w:rtl/>
          <w:lang w:val="en-GB" w:eastAsia="en-GB" w:bidi="ar-EG"/>
        </w:rPr>
        <w:t>رؤية الوحدة :</w:t>
      </w:r>
    </w:p>
    <w:p w:rsidR="00C8656E" w:rsidRPr="00C8656E" w:rsidRDefault="00C8656E" w:rsidP="003E5394">
      <w:pPr>
        <w:bidi/>
        <w:spacing w:after="0" w:line="480" w:lineRule="auto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أن تكون وحدة ضمان الجودة ذات طابع متميز فى إدارة الجودة الداخلية بما يؤهل الكلية للإعتماد الأكاديمى فى ضوء معايير الهيئة القومية لضمان جودة الت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 والإعتماد، و بما يعمل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وضع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الكلية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مصاف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E251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كليات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المتميزة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على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94B19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المستو</w:t>
      </w:r>
      <w:r w:rsidR="00194B1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ى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الوطن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ى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</w:t>
      </w: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الإقليم</w:t>
      </w:r>
      <w:r w:rsidR="00636D2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ى 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.</w:t>
      </w:r>
    </w:p>
    <w:p w:rsidR="00C8656E" w:rsidRPr="00C8656E" w:rsidRDefault="00C8656E" w:rsidP="00C8656E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en-GB" w:bidi="ar-EG"/>
        </w:rPr>
      </w:pPr>
      <w:r w:rsidRPr="00C8656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L-Mohanad" w:hint="cs"/>
          <w:b/>
          <w:bCs/>
          <w:sz w:val="32"/>
          <w:szCs w:val="32"/>
          <w:u w:val="single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cs"/>
          <w:b/>
          <w:bCs/>
          <w:sz w:val="34"/>
          <w:szCs w:val="34"/>
          <w:u w:val="single"/>
          <w:rtl/>
          <w:lang w:val="en-GB" w:eastAsia="en-GB" w:bidi="ar-EG"/>
        </w:rPr>
        <w:t>رسالة الوحدة:</w:t>
      </w:r>
      <w:r w:rsidRPr="00C8656E">
        <w:rPr>
          <w:rFonts w:ascii="Calibri" w:eastAsia="Times New Roman" w:hAnsi="Calibri" w:cs="Arial" w:hint="cs"/>
          <w:u w:val="single"/>
          <w:rtl/>
          <w:lang w:val="en-GB" w:eastAsia="en-GB" w:bidi="ar-EG"/>
        </w:rPr>
        <w:t xml:space="preserve"> </w:t>
      </w:r>
    </w:p>
    <w:p w:rsidR="00C8656E" w:rsidRPr="00C8656E" w:rsidRDefault="00C8656E" w:rsidP="008C3D8A">
      <w:pPr>
        <w:bidi/>
        <w:spacing w:after="200" w:line="480" w:lineRule="auto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C8656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 w:bidi="ar-EG"/>
        </w:rPr>
        <w:t xml:space="preserve"> 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تقدم وحدة ضمان الجودة بالكلية الدعم الفنى للنهوض بجودة الت</w:t>
      </w:r>
      <w:r w:rsidR="008962F2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علي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 من خلال الإرتقاء بكفاءة أعضاء هيئة التدريس والهيئة المعاونة والجهاز الإدارى والحفاظ على مستوى متميز من جودة المرافق والخدمات فى ضوء المعايير المرجعية القياسية </w:t>
      </w:r>
      <w:r w:rsidR="008C3D8A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،</w:t>
      </w:r>
      <w:r w:rsidRPr="00C8656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والوصول بالبحث العلمى والأنشطة الأكاديمية وخدمة المجتمع إلى الدرجة المؤهلة للاعتماد الأكاديمى للكلية فى ظل القيم الأخلاقية الراقية.</w:t>
      </w:r>
    </w:p>
    <w:p w:rsidR="00C8656E" w:rsidRPr="00C8656E" w:rsidRDefault="00C8656E" w:rsidP="0091304A">
      <w:pPr>
        <w:shd w:val="clear" w:color="auto" w:fill="000000"/>
        <w:bidi/>
        <w:spacing w:after="0" w:line="240" w:lineRule="auto"/>
        <w:ind w:right="6300"/>
        <w:rPr>
          <w:rFonts w:ascii="Times New Roman" w:eastAsia="Times New Roman" w:hAnsi="Times New Roman" w:cs="Times New Roman"/>
          <w:sz w:val="30"/>
          <w:szCs w:val="30"/>
          <w:u w:val="single"/>
          <w:rtl/>
          <w:lang w:val="en-GB" w:eastAsia="en-GB" w:bidi="ar-EG"/>
        </w:rPr>
      </w:pPr>
      <w:r w:rsidRPr="00C8656E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 (3) أهداف الوحدة:</w:t>
      </w:r>
    </w:p>
    <w:p w:rsidR="000F7B23" w:rsidRDefault="000F7B23" w:rsidP="000F7B23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0F7B2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تمكين الكلية من تحقيق رسالتها وغاياتها الإستراتيجية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ضمان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تطبيق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المعايير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القومية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للاعتماد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وضمان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الجودة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0F7B2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على</w:t>
      </w:r>
      <w:r w:rsidRPr="000F7B23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</w:t>
      </w:r>
      <w:r w:rsidRPr="000F7B2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0F7B2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مستوى</w:t>
      </w:r>
      <w:r w:rsidRPr="000F7B2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الكلية 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إعلاء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قيم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التميز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والقدرة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التنافسية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كافة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التخصصات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التابعة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للكلية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اقتراح السياسات والآليات التي تدعم تحقيق معايير الجودة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فى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الكلية</w:t>
      </w:r>
      <w:r w:rsidR="00A175B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 متابعة و تقييم تطبيقها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</w:t>
      </w:r>
    </w:p>
    <w:p w:rsidR="00D04230" w:rsidRDefault="00C8656E" w:rsidP="00521BA2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36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تبادل الخبرات والأفكار الخاصة بتطوير الت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 والبحوث وأنشطة خدمة المجتمع مع الوحدات المماثلة </w:t>
      </w:r>
      <w:r w:rsidR="002435B8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فى الجامعات المختلفة والاستفادة منها فى التطوير المنشود 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اقتراح استحداث وحدات تدعم متابعة تطبيق معايير الجودة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اكتساب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ثقة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المجتمع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المحلى والاقليمى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مخرجات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العملية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على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مية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0423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بالكلية</w:t>
      </w:r>
      <w:r w:rsidRPr="00D0423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. 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وضع النظم و المعايير والنماذج المستخدمة لتقويم الأداء</w:t>
      </w:r>
    </w:p>
    <w:p w:rsidR="00D04230" w:rsidRDefault="00C8656E" w:rsidP="00D04230">
      <w:pPr>
        <w:pStyle w:val="ListParagraph"/>
        <w:numPr>
          <w:ilvl w:val="0"/>
          <w:numId w:val="1"/>
        </w:numPr>
        <w:tabs>
          <w:tab w:val="right" w:pos="360"/>
          <w:tab w:val="right" w:pos="54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تقديم الدعم الفني لأقسام و إدارات الكلية لمساعدتها على تطبيق معايير الجودة</w:t>
      </w:r>
    </w:p>
    <w:p w:rsidR="00DE58A0" w:rsidRDefault="00C8656E" w:rsidP="00DE58A0">
      <w:pPr>
        <w:pStyle w:val="ListParagraph"/>
        <w:numPr>
          <w:ilvl w:val="0"/>
          <w:numId w:val="1"/>
        </w:numPr>
        <w:tabs>
          <w:tab w:val="right" w:pos="360"/>
          <w:tab w:val="right" w:pos="54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توصيف و توثيق الأداء لأنشطة الكلية الت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D0423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مية و البحثية و الخدمية</w:t>
      </w:r>
    </w:p>
    <w:p w:rsidR="00DE58A0" w:rsidRDefault="00DE58A0" w:rsidP="00880864">
      <w:pPr>
        <w:pStyle w:val="ListParagraph"/>
        <w:numPr>
          <w:ilvl w:val="0"/>
          <w:numId w:val="1"/>
        </w:numPr>
        <w:tabs>
          <w:tab w:val="right" w:pos="360"/>
          <w:tab w:val="right" w:pos="540"/>
          <w:tab w:val="right" w:pos="720"/>
        </w:tabs>
        <w:bidi/>
        <w:spacing w:after="200" w:line="480" w:lineRule="auto"/>
        <w:ind w:left="540" w:hanging="54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lastRenderedPageBreak/>
        <w:t>نشر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مفهوم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ثقافة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الجودة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بين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A11C97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منسوبى الكلية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عن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طريق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إعداد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الندوات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وورش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العمل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المختلفة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بما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يحقق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التميز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الأداء</w:t>
      </w:r>
    </w:p>
    <w:p w:rsidR="00DE58A0" w:rsidRDefault="00DE58A0" w:rsidP="00DE58A0">
      <w:pPr>
        <w:pStyle w:val="ListParagraph"/>
        <w:numPr>
          <w:ilvl w:val="0"/>
          <w:numId w:val="1"/>
        </w:numPr>
        <w:tabs>
          <w:tab w:val="right" w:pos="360"/>
          <w:tab w:val="right" w:pos="54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تفعيل المشاركة الطلابية فى تطبيق معايير الجودة </w:t>
      </w:r>
    </w:p>
    <w:p w:rsidR="00DE58A0" w:rsidRPr="00DE58A0" w:rsidRDefault="00DE58A0" w:rsidP="00DE58A0">
      <w:pPr>
        <w:pStyle w:val="ListParagraph"/>
        <w:numPr>
          <w:ilvl w:val="0"/>
          <w:numId w:val="1"/>
        </w:numPr>
        <w:tabs>
          <w:tab w:val="right" w:pos="360"/>
          <w:tab w:val="right" w:pos="540"/>
          <w:tab w:val="right" w:pos="720"/>
        </w:tabs>
        <w:bidi/>
        <w:spacing w:after="200" w:line="480" w:lineRule="auto"/>
        <w:ind w:left="0" w:firstLine="0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المساهمة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فى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إنشاء قاعدة بيانات متكاملة لكل مقومات المؤسسة الت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مية</w:t>
      </w:r>
    </w:p>
    <w:p w:rsidR="00DE58A0" w:rsidRPr="00DE58A0" w:rsidRDefault="00DE58A0" w:rsidP="00DE58A0">
      <w:pPr>
        <w:tabs>
          <w:tab w:val="left" w:pos="6250"/>
        </w:tabs>
        <w:bidi/>
        <w:spacing w:after="200" w:line="240" w:lineRule="auto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ab/>
      </w:r>
    </w:p>
    <w:p w:rsidR="00DE58A0" w:rsidRPr="00DE58A0" w:rsidRDefault="00DE58A0" w:rsidP="00F319C4">
      <w:pPr>
        <w:shd w:val="clear" w:color="auto" w:fill="000000"/>
        <w:tabs>
          <w:tab w:val="right" w:pos="3510"/>
        </w:tabs>
        <w:bidi/>
        <w:spacing w:after="0" w:line="240" w:lineRule="auto"/>
        <w:ind w:right="4230"/>
        <w:contextualSpacing/>
        <w:outlineLvl w:val="0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DE58A0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 (4):</w:t>
      </w:r>
      <w:r w:rsidRPr="00DE58A0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 xml:space="preserve"> مهام وحدة ضمان الجودة بالكلية:</w:t>
      </w:r>
    </w:p>
    <w:p w:rsidR="00DE58A0" w:rsidRPr="00DE58A0" w:rsidRDefault="00DE58A0" w:rsidP="00DE58A0">
      <w:pPr>
        <w:bidi/>
        <w:spacing w:after="0" w:line="120" w:lineRule="auto"/>
        <w:contextualSpacing/>
        <w:outlineLvl w:val="0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lang w:val="en-GB" w:eastAsia="en-GB" w:bidi="ar-EG"/>
        </w:rPr>
      </w:pPr>
    </w:p>
    <w:p w:rsidR="00DE58A0" w:rsidRPr="00F319C4" w:rsidRDefault="00DE58A0" w:rsidP="00180809">
      <w:pPr>
        <w:pStyle w:val="ListParagraph"/>
        <w:numPr>
          <w:ilvl w:val="0"/>
          <w:numId w:val="2"/>
        </w:numPr>
        <w:bidi/>
        <w:spacing w:after="0" w:line="480" w:lineRule="auto"/>
        <w:ind w:left="450" w:hanging="45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F319C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وضع </w:t>
      </w:r>
      <w:r w:rsidRPr="00F319C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رؤية و</w:t>
      </w:r>
      <w:r w:rsidR="006C6D0A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رسالة الوحدة</w:t>
      </w:r>
      <w:r w:rsidRPr="00F319C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3017E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و </w:t>
      </w:r>
      <w:r w:rsidRPr="00F319C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أهدافها الإستراتيجية والخط</w:t>
      </w:r>
      <w:r w:rsidRPr="00F319C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ط</w:t>
      </w:r>
      <w:r w:rsidRPr="00F319C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F319C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التن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فى</w:t>
      </w:r>
      <w:r w:rsidRPr="00F319C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ذية</w:t>
      </w:r>
      <w:r w:rsidRPr="00F319C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وتوثيقها من مجلس الكلية.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وضع الهيكل التنظيمي والإداري للوحدة وتوثيقه من مجلس الكلية.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تفعيل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نظام ضمان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جودة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داخلي بالكلية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</w:t>
      </w:r>
      <w:r w:rsidR="003E43D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يشمل الأنشطة الأكاديمية و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غير </w:t>
      </w:r>
      <w:r w:rsidR="003E43D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</w:t>
      </w:r>
      <w:r w:rsidR="003E43D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أكاديمية وتوثيقه </w:t>
      </w:r>
      <w:r w:rsidR="003E43D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من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مجلس الكلية.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وضع آليات لتفعيل ا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لمراجعة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الداخلي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لجميع أنشطة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لكلية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ب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التنسيق مع </w:t>
      </w:r>
      <w:r w:rsidR="00B60742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الأقسام المختلفة وتوثيقها </w:t>
      </w:r>
      <w:r w:rsidR="00B60742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من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مجلس الكلية.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دعم ومتابعة إدارة الكلية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وضع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رؤية و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رسالة الكلية،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أهدافها الإستراتيجية ونشرها بالكلية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على نطاق واسع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DE58A0" w:rsidRPr="00DE58A0" w:rsidRDefault="00EC4AF6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تقديم ورش عمل بناءً</w:t>
      </w:r>
      <w:r w:rsidR="00DE58A0"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على الاحتياجات التدريبية لأعضاء هيئة التدريس للتعريف بصياغة و تطبيق متطلبات الجودة مثل توصيف و تقرير البرامج و المقررات و استخدام النظم الحديثة فى الت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="00DE58A0"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 و التقييم وغيرها.  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التأكد من أن المخرجات الت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مية تحقق رسالة الكلية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بالتالي تحقق رسالة الجامعة وأهدافها الإستراتيجية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مع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الالتزام بالنماذج المطلوبة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التوقيت الزمني المحدد لها.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متابعة ومراجعة التقارير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س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نوية للتقييم الذاتي للكلية والتوقيت الزمني المحدد لها.</w:t>
      </w:r>
    </w:p>
    <w:p w:rsidR="00DE58A0" w:rsidRPr="00DE58A0" w:rsidRDefault="00DE58A0" w:rsidP="00180809">
      <w:pPr>
        <w:numPr>
          <w:ilvl w:val="0"/>
          <w:numId w:val="2"/>
        </w:numPr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وضع آلية ل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تفعيل ا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لمشاركة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الطلابية فى أنشطة الوحدة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DE58A0" w:rsidRPr="00DE58A0" w:rsidRDefault="00DE58A0" w:rsidP="00180809">
      <w:pPr>
        <w:numPr>
          <w:ilvl w:val="0"/>
          <w:numId w:val="2"/>
        </w:numPr>
        <w:tabs>
          <w:tab w:val="left" w:pos="540"/>
        </w:tabs>
        <w:bidi/>
        <w:spacing w:after="0" w:line="480" w:lineRule="auto"/>
        <w:ind w:left="36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lastRenderedPageBreak/>
        <w:t xml:space="preserve">وضع خطة عمل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نشر ثقافة الجودة على مستوى الطلاب و أعضاء هيئة التدريس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الإداريين.</w:t>
      </w:r>
    </w:p>
    <w:p w:rsidR="00DE58A0" w:rsidRPr="00DE58A0" w:rsidRDefault="00DE58A0" w:rsidP="00180809">
      <w:pPr>
        <w:numPr>
          <w:ilvl w:val="0"/>
          <w:numId w:val="2"/>
        </w:numPr>
        <w:tabs>
          <w:tab w:val="left" w:pos="540"/>
        </w:tabs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دراسة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لاحتياجات التدريبية لأعضاء هيئة التدريس و الإداريين و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وضع خط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ط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تدريبيه  من داخل أو خارج الكلية و الجامعة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لتنمية قدراتهم.</w:t>
      </w:r>
    </w:p>
    <w:p w:rsidR="00DE58A0" w:rsidRPr="00DE58A0" w:rsidRDefault="00DE58A0" w:rsidP="00180809">
      <w:pPr>
        <w:numPr>
          <w:ilvl w:val="0"/>
          <w:numId w:val="2"/>
        </w:numPr>
        <w:tabs>
          <w:tab w:val="left" w:pos="540"/>
        </w:tabs>
        <w:bidi/>
        <w:spacing w:after="0" w:line="480" w:lineRule="auto"/>
        <w:ind w:left="450" w:hanging="45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متابعة ترشيح المقيم الخارجي للبرامج الدراسي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 مراجعة تقارير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ه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 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تقييم 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مدى انعكاس ذلك على العملية الت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مية.</w:t>
      </w:r>
    </w:p>
    <w:p w:rsidR="00F61978" w:rsidRDefault="00DE58A0" w:rsidP="00F61978">
      <w:pPr>
        <w:numPr>
          <w:ilvl w:val="0"/>
          <w:numId w:val="2"/>
        </w:numPr>
        <w:tabs>
          <w:tab w:val="right" w:pos="540"/>
        </w:tabs>
        <w:bidi/>
        <w:spacing w:after="0" w:line="480" w:lineRule="auto"/>
        <w:ind w:left="270" w:hanging="27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مناقشة قضايا الجودة فى مجلس الكلية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 اللجان الرئيسية</w:t>
      </w:r>
      <w:r w:rsidRPr="00DE58A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ومجالس الأقسام</w:t>
      </w:r>
      <w:r w:rsidRPr="00DE58A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.</w:t>
      </w:r>
    </w:p>
    <w:p w:rsidR="00F61978" w:rsidRPr="00F61978" w:rsidRDefault="00F61978" w:rsidP="00F61978">
      <w:pPr>
        <w:numPr>
          <w:ilvl w:val="0"/>
          <w:numId w:val="2"/>
        </w:numPr>
        <w:tabs>
          <w:tab w:val="right" w:pos="540"/>
        </w:tabs>
        <w:bidi/>
        <w:spacing w:after="0" w:line="480" w:lineRule="auto"/>
        <w:ind w:left="270" w:hanging="27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F61978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توطيد العلاقة مع مركز ضمان الجودة بالجامعة.</w:t>
      </w:r>
      <w:r w:rsidR="0037070B" w:rsidRPr="00F61978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ab/>
      </w:r>
    </w:p>
    <w:p w:rsidR="0037070B" w:rsidRDefault="0037070B" w:rsidP="00F61978">
      <w:pPr>
        <w:numPr>
          <w:ilvl w:val="0"/>
          <w:numId w:val="2"/>
        </w:numPr>
        <w:tabs>
          <w:tab w:val="right" w:pos="450"/>
          <w:tab w:val="right" w:pos="540"/>
          <w:tab w:val="right" w:pos="810"/>
        </w:tabs>
        <w:bidi/>
        <w:spacing w:after="0" w:line="480" w:lineRule="auto"/>
        <w:ind w:left="270" w:hanging="27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37070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تقديم تقرير سنوى عن نشاط الوحدة لمركز ضمان الجودة بجامعة سيناء.</w:t>
      </w:r>
    </w:p>
    <w:p w:rsidR="00643677" w:rsidRPr="00BC1CF6" w:rsidRDefault="00643677" w:rsidP="00643677">
      <w:pPr>
        <w:bidi/>
        <w:spacing w:after="0" w:line="240" w:lineRule="auto"/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</w:pP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مادة(5)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lang w:bidi="ar-EG"/>
        </w:rPr>
        <w:t xml:space="preserve"> 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تشكيل الهيكل التنظيمي لوحدة ضمان الجودة:</w:t>
      </w:r>
    </w:p>
    <w:p w:rsidR="00643677" w:rsidRPr="00BC1CF6" w:rsidRDefault="00643677" w:rsidP="00643677">
      <w:pPr>
        <w:bidi/>
        <w:spacing w:after="0" w:line="72" w:lineRule="auto"/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</w:pPr>
    </w:p>
    <w:p w:rsidR="00643677" w:rsidRPr="00BC1CF6" w:rsidRDefault="00643677" w:rsidP="00643677">
      <w:pPr>
        <w:bidi/>
        <w:spacing w:after="0" w:line="480" w:lineRule="auto"/>
        <w:ind w:hanging="450"/>
        <w:contextualSpacing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ascii="Times New Roman" w:hAnsi="Times New Roman" w:cs="Times New Roman" w:hint="cs"/>
          <w:sz w:val="30"/>
          <w:szCs w:val="30"/>
          <w:rtl/>
          <w:lang w:bidi="ar-EG"/>
        </w:rPr>
        <w:t xml:space="preserve">     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يتم تشكيل مجلس إدارة الوحدة وكذا أعضاء اللجان ا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ذية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من الأعضاء المتميزين من هيئة التدريس والهيئة المعاونة والإداريين سنوياً ويتم عرض التشكيل على مجلس الكلية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للاعتماد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بناء على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اقتراح</w:t>
      </w:r>
      <w:r w:rsidR="004A55D4">
        <w:rPr>
          <w:rFonts w:cs="AdvertisingMedium"/>
          <w:b/>
          <w:bCs/>
          <w:sz w:val="26"/>
          <w:szCs w:val="26"/>
          <w:rtl/>
          <w:lang w:bidi="ar-EG"/>
        </w:rPr>
        <w:t xml:space="preserve"> مدير الوحدة</w:t>
      </w:r>
      <w:r w:rsidR="004A55D4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="004A55D4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و موافقة عميد الكلية ،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كما يتم تعيين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سكرتارية وعامل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للوحدة بصفة دائمة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. و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يحق لمدير الوحدة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اختيار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أسماء أخرى لضمها للعمل بالوحدة وعرضها على مجلس الكلية لإقرارها وفقاً لمتطلبات العمل بالوحدة.</w:t>
      </w:r>
    </w:p>
    <w:p w:rsidR="00643677" w:rsidRPr="00BC1CF6" w:rsidRDefault="00643677" w:rsidP="00643677">
      <w:pPr>
        <w:bidi/>
        <w:spacing w:after="0" w:line="240" w:lineRule="auto"/>
        <w:ind w:left="-11"/>
        <w:jc w:val="lowKashida"/>
        <w:rPr>
          <w:rFonts w:cs="SKR HEAD1"/>
          <w:b/>
          <w:bCs/>
          <w:sz w:val="38"/>
          <w:szCs w:val="38"/>
          <w:u w:val="single"/>
          <w:lang w:bidi="ar-EG"/>
        </w:rPr>
      </w:pPr>
      <w:r w:rsidRPr="00BC1CF6">
        <w:rPr>
          <w:rFonts w:cs="SKR HEAD1" w:hint="cs"/>
          <w:b/>
          <w:bCs/>
          <w:sz w:val="38"/>
          <w:szCs w:val="38"/>
          <w:u w:val="single"/>
          <w:rtl/>
          <w:lang w:bidi="ar-EG"/>
        </w:rPr>
        <w:t>الهيكل التنظيمي لوحدة ضمان الجودة:</w:t>
      </w:r>
    </w:p>
    <w:p w:rsidR="00643677" w:rsidRPr="00BC1CF6" w:rsidRDefault="00643677" w:rsidP="00643677">
      <w:pPr>
        <w:spacing w:after="0" w:line="240" w:lineRule="auto"/>
        <w:jc w:val="right"/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</w:pP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أولا: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 xml:space="preserve"> مجلس 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الإدارة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:</w:t>
      </w:r>
    </w:p>
    <w:p w:rsidR="00643677" w:rsidRPr="00BC1CF6" w:rsidRDefault="00643677" w:rsidP="00643677">
      <w:pPr>
        <w:spacing w:after="0" w:line="72" w:lineRule="auto"/>
        <w:jc w:val="right"/>
        <w:rPr>
          <w:rFonts w:cs="Al-Mothnna"/>
          <w:b/>
          <w:bCs/>
          <w:sz w:val="30"/>
          <w:szCs w:val="30"/>
          <w:shd w:val="clear" w:color="auto" w:fill="000000"/>
          <w:lang w:bidi="ar-EG"/>
        </w:rPr>
      </w:pPr>
    </w:p>
    <w:p w:rsidR="00643677" w:rsidRPr="00A17EEE" w:rsidRDefault="00643677" w:rsidP="001361CB">
      <w:pPr>
        <w:numPr>
          <w:ilvl w:val="0"/>
          <w:numId w:val="3"/>
        </w:numPr>
        <w:bidi/>
        <w:spacing w:after="100" w:afterAutospacing="1" w:line="276" w:lineRule="auto"/>
        <w:ind w:left="26"/>
        <w:jc w:val="both"/>
        <w:rPr>
          <w:rFonts w:cs="AdvertisingMedium"/>
          <w:b/>
          <w:bCs/>
          <w:sz w:val="25"/>
          <w:szCs w:val="25"/>
          <w:rtl/>
          <w:lang w:bidi="ar-EG"/>
        </w:rPr>
      </w:pPr>
      <w:r w:rsidRPr="00606163">
        <w:rPr>
          <w:rFonts w:cs="AdvertisingMedium"/>
          <w:b/>
          <w:bCs/>
          <w:sz w:val="30"/>
          <w:szCs w:val="30"/>
          <w:rtl/>
          <w:lang w:bidi="ar-EG"/>
        </w:rPr>
        <w:t>عميد الكلية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ab/>
        <w:t xml:space="preserve">                      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  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( </w:t>
      </w:r>
      <w:r w:rsidRPr="00606163">
        <w:rPr>
          <w:rFonts w:cs="AdvertisingMedium"/>
          <w:b/>
          <w:bCs/>
          <w:sz w:val="30"/>
          <w:szCs w:val="30"/>
          <w:rtl/>
          <w:lang w:bidi="ar-EG"/>
        </w:rPr>
        <w:t xml:space="preserve">رئيس مجلس 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>الإدارة )</w:t>
      </w:r>
      <w:r w:rsidR="001361CB">
        <w:rPr>
          <w:rFonts w:cs="AdvertisingMedium" w:hint="cs"/>
          <w:b/>
          <w:bCs/>
          <w:sz w:val="25"/>
          <w:szCs w:val="25"/>
          <w:rtl/>
          <w:lang w:bidi="ar-EG"/>
        </w:rPr>
        <w:tab/>
      </w:r>
      <w:r w:rsidRPr="00A17EEE">
        <w:rPr>
          <w:rFonts w:cs="AdvertisingMedium" w:hint="cs"/>
          <w:b/>
          <w:bCs/>
          <w:sz w:val="25"/>
          <w:szCs w:val="25"/>
          <w:rtl/>
          <w:lang w:bidi="ar-EG"/>
        </w:rPr>
        <w:tab/>
      </w:r>
    </w:p>
    <w:p w:rsidR="00643677" w:rsidRPr="00DF7136" w:rsidRDefault="00643677" w:rsidP="001361CB">
      <w:pPr>
        <w:numPr>
          <w:ilvl w:val="0"/>
          <w:numId w:val="3"/>
        </w:numPr>
        <w:bidi/>
        <w:spacing w:after="100" w:afterAutospacing="1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rtl/>
          <w:lang w:bidi="ar-EG"/>
        </w:rPr>
      </w:pPr>
      <w:r w:rsidRPr="00606163">
        <w:rPr>
          <w:rFonts w:cs="AdvertisingMedium"/>
          <w:b/>
          <w:bCs/>
          <w:sz w:val="30"/>
          <w:szCs w:val="30"/>
          <w:rtl/>
          <w:lang w:bidi="ar-EG"/>
        </w:rPr>
        <w:t>مدير وحدة ضمان الجودة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بالكلية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  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</w:t>
      </w:r>
      <w:r w:rsidR="00781D29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Pr="00606163">
        <w:rPr>
          <w:rFonts w:cs="AdvertisingMedium" w:hint="cs"/>
          <w:b/>
          <w:bCs/>
          <w:sz w:val="30"/>
          <w:szCs w:val="30"/>
          <w:rtl/>
          <w:lang w:bidi="ar-EG"/>
        </w:rPr>
        <w:t>( نائب رئيس مجلس الإدارة )</w:t>
      </w:r>
    </w:p>
    <w:p w:rsidR="00643677" w:rsidRPr="00BC1CF6" w:rsidRDefault="00643677" w:rsidP="003515CB">
      <w:pPr>
        <w:numPr>
          <w:ilvl w:val="0"/>
          <w:numId w:val="3"/>
        </w:numPr>
        <w:tabs>
          <w:tab w:val="right" w:pos="6300"/>
        </w:tabs>
        <w:bidi/>
        <w:spacing w:after="100" w:afterAutospacing="1" w:line="276" w:lineRule="auto"/>
        <w:ind w:left="26" w:hanging="386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وكلاء الكلية                          </w:t>
      </w:r>
      <w:r w:rsidR="00781D29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 </w:t>
      </w:r>
      <w:r w:rsidR="00781D29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781D29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>(أعضاء)</w:t>
      </w:r>
      <w:r w:rsidR="00F65EA4">
        <w:rPr>
          <w:rFonts w:cs="AdvertisingMedium" w:hint="cs"/>
          <w:b/>
          <w:bCs/>
          <w:sz w:val="25"/>
          <w:szCs w:val="25"/>
          <w:rtl/>
          <w:lang w:bidi="ar-EG"/>
        </w:rPr>
        <w:tab/>
      </w:r>
      <w:r w:rsidR="00F65EA4">
        <w:rPr>
          <w:rFonts w:cs="AdvertisingMedium" w:hint="cs"/>
          <w:b/>
          <w:bCs/>
          <w:sz w:val="25"/>
          <w:szCs w:val="25"/>
          <w:rtl/>
          <w:lang w:bidi="ar-EG"/>
        </w:rPr>
        <w:tab/>
      </w:r>
      <w:r w:rsidR="00F65EA4">
        <w:rPr>
          <w:rFonts w:cs="AdvertisingMedium" w:hint="cs"/>
          <w:b/>
          <w:bCs/>
          <w:sz w:val="25"/>
          <w:szCs w:val="25"/>
          <w:rtl/>
          <w:lang w:bidi="ar-EG"/>
        </w:rPr>
        <w:tab/>
      </w:r>
    </w:p>
    <w:p w:rsidR="00780E41" w:rsidRDefault="00643677" w:rsidP="001361CB">
      <w:pPr>
        <w:numPr>
          <w:ilvl w:val="0"/>
          <w:numId w:val="3"/>
        </w:numPr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رؤساء الأقسام العلمية بالكلية   </w:t>
      </w:r>
      <w:r w:rsidR="00781D29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3515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(أعضاء)</w:t>
      </w:r>
    </w:p>
    <w:p w:rsidR="00643677" w:rsidRDefault="00DF7136" w:rsidP="001361CB">
      <w:pPr>
        <w:numPr>
          <w:ilvl w:val="0"/>
          <w:numId w:val="3"/>
        </w:numPr>
        <w:tabs>
          <w:tab w:val="right" w:pos="3600"/>
        </w:tabs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lang w:bidi="ar-EG"/>
        </w:rPr>
      </w:pPr>
      <w:r>
        <w:rPr>
          <w:rFonts w:cs="AdvertisingMedium" w:hint="cs"/>
          <w:b/>
          <w:bCs/>
          <w:sz w:val="30"/>
          <w:szCs w:val="30"/>
          <w:rtl/>
          <w:lang w:bidi="ar-EG"/>
        </w:rPr>
        <w:t xml:space="preserve">نائب مدير وحدة ضمان الجودة  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3515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643677" w:rsidRPr="00780E41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(عضواً)</w:t>
      </w:r>
    </w:p>
    <w:p w:rsidR="00C93001" w:rsidRDefault="00875C7D" w:rsidP="00B52C45">
      <w:pPr>
        <w:numPr>
          <w:ilvl w:val="0"/>
          <w:numId w:val="3"/>
        </w:numPr>
        <w:tabs>
          <w:tab w:val="right" w:pos="3600"/>
        </w:tabs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lang w:bidi="ar-EG"/>
        </w:rPr>
      </w:pPr>
      <w:r>
        <w:rPr>
          <w:rFonts w:cs="AdvertisingMedium" w:hint="cs"/>
          <w:b/>
          <w:bCs/>
          <w:sz w:val="30"/>
          <w:szCs w:val="30"/>
          <w:rtl/>
          <w:lang w:bidi="ar-EG"/>
        </w:rPr>
        <w:t>إ</w:t>
      </w:r>
      <w:r w:rsidR="009872B7">
        <w:rPr>
          <w:rFonts w:cs="AdvertisingMedium" w:hint="cs"/>
          <w:b/>
          <w:bCs/>
          <w:sz w:val="30"/>
          <w:szCs w:val="30"/>
          <w:rtl/>
          <w:lang w:bidi="ar-EG"/>
        </w:rPr>
        <w:t>ثنان</w:t>
      </w:r>
      <w:r w:rsidR="00B52C45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من أعضاء هيئة التدريس بالكلية                   </w:t>
      </w:r>
      <w:r w:rsidR="003515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9872B7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( أعضاء)</w:t>
      </w:r>
    </w:p>
    <w:p w:rsidR="00B52C45" w:rsidRDefault="00B52C45" w:rsidP="00BF255D">
      <w:pPr>
        <w:numPr>
          <w:ilvl w:val="0"/>
          <w:numId w:val="3"/>
        </w:numPr>
        <w:tabs>
          <w:tab w:val="right" w:pos="3600"/>
        </w:tabs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lang w:bidi="ar-EG"/>
        </w:rPr>
      </w:pPr>
      <w:r w:rsidRPr="00F65EA4">
        <w:rPr>
          <w:rFonts w:cs="AdvertisingMedium" w:hint="cs"/>
          <w:b/>
          <w:bCs/>
          <w:sz w:val="28"/>
          <w:szCs w:val="28"/>
          <w:rtl/>
          <w:lang w:bidi="ar-EG"/>
        </w:rPr>
        <w:t xml:space="preserve">إثنان من أعضاء الهيئة المعاونة </w:t>
      </w:r>
      <w:r w:rsidR="00F65EA4" w:rsidRPr="00F65EA4">
        <w:rPr>
          <w:rFonts w:cs="AdvertisingMedium" w:hint="cs"/>
          <w:b/>
          <w:bCs/>
          <w:sz w:val="28"/>
          <w:szCs w:val="28"/>
          <w:rtl/>
          <w:lang w:bidi="ar-EG"/>
        </w:rPr>
        <w:t xml:space="preserve">لأعضاء هيئة التدريس </w:t>
      </w:r>
      <w:r w:rsidR="005C48C5" w:rsidRPr="00F65EA4">
        <w:rPr>
          <w:rFonts w:cs="AdvertisingMedium" w:hint="cs"/>
          <w:b/>
          <w:bCs/>
          <w:sz w:val="28"/>
          <w:szCs w:val="28"/>
          <w:rtl/>
          <w:lang w:bidi="ar-EG"/>
        </w:rPr>
        <w:t>بالكلية</w:t>
      </w:r>
      <w:r w:rsidR="00F65EA4" w:rsidRPr="00F65EA4">
        <w:rPr>
          <w:rFonts w:cs="AdvertisingMedium" w:hint="cs"/>
          <w:b/>
          <w:bCs/>
          <w:sz w:val="36"/>
          <w:szCs w:val="34"/>
          <w:rtl/>
          <w:lang w:bidi="ar-EG"/>
        </w:rPr>
        <w:t xml:space="preserve"> </w:t>
      </w:r>
      <w:r w:rsidRPr="00F65EA4">
        <w:rPr>
          <w:rFonts w:cs="AdvertisingMedium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dvertisingMedium" w:hint="cs"/>
          <w:b/>
          <w:bCs/>
          <w:sz w:val="30"/>
          <w:szCs w:val="30"/>
          <w:rtl/>
          <w:lang w:bidi="ar-EG"/>
        </w:rPr>
        <w:t>(</w:t>
      </w:r>
      <w:r w:rsidR="0037034B">
        <w:rPr>
          <w:rFonts w:cs="AdvertisingMedium" w:hint="cs"/>
          <w:b/>
          <w:bCs/>
          <w:sz w:val="30"/>
          <w:szCs w:val="30"/>
          <w:rtl/>
          <w:lang w:bidi="ar-EG"/>
        </w:rPr>
        <w:t>أعضاء)</w:t>
      </w:r>
    </w:p>
    <w:p w:rsidR="00A72A08" w:rsidRPr="00A72A08" w:rsidRDefault="00A72A08" w:rsidP="00A72A08">
      <w:pPr>
        <w:numPr>
          <w:ilvl w:val="0"/>
          <w:numId w:val="3"/>
        </w:numPr>
        <w:tabs>
          <w:tab w:val="right" w:pos="3600"/>
        </w:tabs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lang w:bidi="ar-EG"/>
        </w:rPr>
      </w:pPr>
      <w:r>
        <w:rPr>
          <w:rFonts w:cs="AdvertisingMedium" w:hint="cs"/>
          <w:b/>
          <w:bCs/>
          <w:sz w:val="30"/>
          <w:szCs w:val="30"/>
          <w:rtl/>
          <w:lang w:bidi="ar-EG"/>
        </w:rPr>
        <w:t xml:space="preserve">المدير الإداري للكلية                                           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</w:t>
      </w:r>
      <w:r>
        <w:rPr>
          <w:rFonts w:cs="AdvertisingMedium" w:hint="cs"/>
          <w:b/>
          <w:bCs/>
          <w:sz w:val="30"/>
          <w:szCs w:val="30"/>
          <w:rtl/>
          <w:lang w:bidi="ar-EG"/>
        </w:rPr>
        <w:t xml:space="preserve"> ( عضواً)  </w:t>
      </w:r>
    </w:p>
    <w:p w:rsidR="00643677" w:rsidRPr="00780E41" w:rsidRDefault="00780E41" w:rsidP="001361CB">
      <w:pPr>
        <w:numPr>
          <w:ilvl w:val="0"/>
          <w:numId w:val="3"/>
        </w:numPr>
        <w:bidi/>
        <w:spacing w:after="0" w:line="276" w:lineRule="auto"/>
        <w:ind w:left="26" w:hanging="386"/>
        <w:jc w:val="both"/>
        <w:rPr>
          <w:rFonts w:cs="AdvertisingMedium"/>
          <w:b/>
          <w:bCs/>
          <w:sz w:val="30"/>
          <w:szCs w:val="30"/>
          <w:rtl/>
          <w:lang w:bidi="ar-EG"/>
        </w:rPr>
      </w:pPr>
      <w:r>
        <w:rPr>
          <w:rFonts w:cs="AdvertisingMedium" w:hint="cs"/>
          <w:b/>
          <w:bCs/>
          <w:sz w:val="30"/>
          <w:szCs w:val="30"/>
          <w:rtl/>
          <w:lang w:bidi="ar-EG"/>
        </w:rPr>
        <w:lastRenderedPageBreak/>
        <w:t xml:space="preserve">إثنان من طلاب الكلية                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    </w:t>
      </w:r>
      <w:r w:rsidR="007F3BA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1361CB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</w:t>
      </w:r>
      <w:r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(أعضاء) </w:t>
      </w:r>
      <w:r w:rsidRPr="00780E41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643677" w:rsidRPr="00780E41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</w:p>
    <w:p w:rsidR="00643677" w:rsidRPr="00BC1CF6" w:rsidRDefault="00780E41" w:rsidP="001361CB">
      <w:pPr>
        <w:numPr>
          <w:ilvl w:val="0"/>
          <w:numId w:val="3"/>
        </w:numPr>
        <w:bidi/>
        <w:spacing w:after="0" w:line="276" w:lineRule="auto"/>
        <w:ind w:left="26"/>
        <w:jc w:val="both"/>
        <w:rPr>
          <w:rFonts w:cs="AdvertisingMedium"/>
          <w:b/>
          <w:bCs/>
          <w:sz w:val="30"/>
          <w:szCs w:val="30"/>
          <w:rtl/>
          <w:lang w:bidi="ar-EG"/>
        </w:rPr>
      </w:pPr>
      <w:r>
        <w:rPr>
          <w:rFonts w:cs="AdvertisingMedium" w:hint="cs"/>
          <w:b/>
          <w:bCs/>
          <w:sz w:val="30"/>
          <w:szCs w:val="30"/>
          <w:rtl/>
          <w:lang w:bidi="ar-EG"/>
        </w:rPr>
        <w:t>ممثل من المجتمع الخارجى</w:t>
      </w:r>
      <w:r w:rsidR="0023157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</w:t>
      </w:r>
      <w:r w:rsidR="00535E1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               </w:t>
      </w:r>
      <w:r w:rsidR="007F3BA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  <w:r w:rsidR="00535E1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  </w:t>
      </w:r>
      <w:r w:rsidR="00F65EA4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</w:t>
      </w:r>
      <w:r w:rsidR="00535E13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</w:t>
      </w:r>
      <w:r w:rsidR="0023157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  (عضواً)</w:t>
      </w:r>
      <w:r w:rsidR="00643677"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 </w:t>
      </w:r>
    </w:p>
    <w:p w:rsidR="00643677" w:rsidRPr="00BC1CF6" w:rsidRDefault="00643677" w:rsidP="00643677">
      <w:pPr>
        <w:bidi/>
        <w:spacing w:after="0" w:line="12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rtl/>
        </w:rPr>
      </w:pPr>
    </w:p>
    <w:p w:rsidR="00643677" w:rsidRPr="00BC1CF6" w:rsidRDefault="00643677" w:rsidP="00643677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C1CF6">
        <w:rPr>
          <w:rFonts w:cs="SKR HEAD1" w:hint="cs"/>
          <w:b/>
          <w:bCs/>
          <w:sz w:val="34"/>
          <w:szCs w:val="34"/>
          <w:u w:val="single"/>
          <w:rtl/>
          <w:lang w:bidi="ar-EG"/>
        </w:rPr>
        <w:t>إجتماع</w:t>
      </w:r>
      <w:r w:rsidR="00824F18">
        <w:rPr>
          <w:rFonts w:cs="SKR HEAD1" w:hint="cs"/>
          <w:b/>
          <w:bCs/>
          <w:sz w:val="34"/>
          <w:szCs w:val="34"/>
          <w:u w:val="single"/>
          <w:rtl/>
          <w:lang w:bidi="ar-EG"/>
        </w:rPr>
        <w:t>ات</w:t>
      </w:r>
      <w:r w:rsidRPr="00BC1CF6">
        <w:rPr>
          <w:rFonts w:cs="SKR HEAD1"/>
          <w:b/>
          <w:bCs/>
          <w:sz w:val="34"/>
          <w:szCs w:val="34"/>
          <w:u w:val="single"/>
          <w:lang w:bidi="ar-EG"/>
        </w:rPr>
        <w:t xml:space="preserve"> </w:t>
      </w:r>
      <w:r w:rsidRPr="00BC1CF6">
        <w:rPr>
          <w:rFonts w:cs="SKR HEAD1"/>
          <w:b/>
          <w:bCs/>
          <w:sz w:val="34"/>
          <w:szCs w:val="34"/>
          <w:u w:val="single"/>
          <w:rtl/>
          <w:lang w:bidi="ar-EG"/>
        </w:rPr>
        <w:t>مجلس</w:t>
      </w:r>
      <w:r w:rsidRPr="00BC1CF6">
        <w:rPr>
          <w:rFonts w:cs="SKR HEAD1"/>
          <w:b/>
          <w:bCs/>
          <w:sz w:val="34"/>
          <w:szCs w:val="34"/>
          <w:u w:val="single"/>
          <w:lang w:bidi="ar-EG"/>
        </w:rPr>
        <w:t xml:space="preserve"> </w:t>
      </w:r>
      <w:r w:rsidRPr="00BC1CF6">
        <w:rPr>
          <w:rFonts w:cs="SKR HEAD1"/>
          <w:b/>
          <w:bCs/>
          <w:sz w:val="34"/>
          <w:szCs w:val="34"/>
          <w:u w:val="single"/>
          <w:rtl/>
          <w:lang w:bidi="ar-EG"/>
        </w:rPr>
        <w:t>الإدارة</w:t>
      </w:r>
      <w:r w:rsidRPr="00BC1CF6">
        <w:rPr>
          <w:rFonts w:cs="SKR HEAD1" w:hint="cs"/>
          <w:b/>
          <w:bCs/>
          <w:sz w:val="34"/>
          <w:szCs w:val="34"/>
          <w:u w:val="single"/>
          <w:rtl/>
          <w:lang w:bidi="ar-EG"/>
        </w:rPr>
        <w:t>:</w:t>
      </w:r>
    </w:p>
    <w:p w:rsidR="00643677" w:rsidRDefault="00643677" w:rsidP="00643677">
      <w:pPr>
        <w:autoSpaceDE w:val="0"/>
        <w:autoSpaceDN w:val="0"/>
        <w:bidi/>
        <w:adjustRightInd w:val="0"/>
        <w:spacing w:after="0" w:line="360" w:lineRule="auto"/>
        <w:ind w:hanging="270"/>
        <w:jc w:val="lowKashida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ascii="HASOOB" w:hAnsi="Times New Roman" w:cs="HASOOB" w:hint="cs"/>
          <w:color w:val="000000"/>
          <w:sz w:val="30"/>
          <w:szCs w:val="30"/>
          <w:rtl/>
        </w:rPr>
        <w:t xml:space="preserve">    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يجتمع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مجلس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الإدارة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بدعوة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من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رئيسه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مره واحدة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الأقل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كل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شهر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أو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بناء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طلب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أغلبية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الأعضاء ، وتكون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اجتماعاته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صحيحة بحضور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أغلبية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الأعضاء ،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وتصدر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قراراته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بأغلبية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أصوات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الحاضرين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وإذا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تساوت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الأصوات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يرجح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الجانب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الذي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منه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الرئيس ،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وتدون محاضر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الجلسات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سجل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خاص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ويوقع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ه كل من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مدير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الوحدة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ورئيس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مجلس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الإدارة</w:t>
      </w:r>
      <w:r w:rsidRPr="00BC1CF6">
        <w:rPr>
          <w:rFonts w:cs="AdvertisingMedium"/>
          <w:b/>
          <w:bCs/>
          <w:sz w:val="26"/>
          <w:szCs w:val="26"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615A1F" w:rsidRDefault="00615A1F" w:rsidP="00615A1F">
      <w:pPr>
        <w:autoSpaceDE w:val="0"/>
        <w:autoSpaceDN w:val="0"/>
        <w:bidi/>
        <w:adjustRightInd w:val="0"/>
        <w:spacing w:after="0" w:line="360" w:lineRule="auto"/>
        <w:ind w:hanging="270"/>
        <w:jc w:val="lowKashida"/>
        <w:rPr>
          <w:rFonts w:cs="AdvertisingMedium"/>
          <w:b/>
          <w:bCs/>
          <w:sz w:val="26"/>
          <w:szCs w:val="26"/>
          <w:rtl/>
          <w:lang w:bidi="ar-EG"/>
        </w:rPr>
      </w:pPr>
    </w:p>
    <w:p w:rsidR="00615A1F" w:rsidRPr="00615A1F" w:rsidRDefault="00615A1F" w:rsidP="00615A1F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</w:pPr>
      <w:r w:rsidRPr="00615A1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ثانيا : الفريق التن</w:t>
      </w:r>
      <w:r w:rsidR="001120AC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فى</w:t>
      </w:r>
      <w:r w:rsidRPr="00615A1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ذي للوحدة</w:t>
      </w:r>
      <w:r w:rsidR="004F1A86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:</w:t>
      </w:r>
    </w:p>
    <w:p w:rsidR="00615A1F" w:rsidRPr="00615A1F" w:rsidRDefault="00615A1F" w:rsidP="00615A1F">
      <w:pPr>
        <w:bidi/>
        <w:spacing w:after="0" w:line="360" w:lineRule="auto"/>
        <w:jc w:val="both"/>
        <w:rPr>
          <w:rFonts w:ascii="Calibri" w:eastAsia="Times New Roman" w:hAnsi="Calibri" w:cs="SKR HEAD1"/>
          <w:b/>
          <w:bCs/>
          <w:sz w:val="28"/>
          <w:szCs w:val="28"/>
          <w:rtl/>
          <w:lang w:val="en-GB" w:eastAsia="en-GB" w:bidi="ar-EG"/>
        </w:rPr>
      </w:pPr>
      <w:r w:rsidRPr="00615A1F">
        <w:rPr>
          <w:rFonts w:ascii="Calibri" w:eastAsia="Times New Roman" w:hAnsi="Calibri" w:cs="SKR HEAD1" w:hint="cs"/>
          <w:b/>
          <w:bCs/>
          <w:sz w:val="34"/>
          <w:szCs w:val="34"/>
          <w:rtl/>
          <w:lang w:val="en-GB" w:eastAsia="en-GB" w:bidi="ar-EG"/>
        </w:rPr>
        <w:t xml:space="preserve">1- </w:t>
      </w:r>
      <w:r w:rsidRPr="00615A1F">
        <w:rPr>
          <w:rFonts w:ascii="Calibri" w:eastAsia="Times New Roman" w:hAnsi="Calibri" w:cs="SKR HEAD1"/>
          <w:b/>
          <w:bCs/>
          <w:sz w:val="28"/>
          <w:szCs w:val="28"/>
          <w:rtl/>
          <w:lang w:val="en-GB" w:eastAsia="en-GB" w:bidi="ar-EG"/>
        </w:rPr>
        <w:t xml:space="preserve">مدير وحدة ضمان الجودة </w:t>
      </w:r>
      <w:r w:rsidRPr="00615A1F">
        <w:rPr>
          <w:rFonts w:ascii="Calibri" w:eastAsia="Times New Roman" w:hAnsi="Calibri" w:cs="SKR HEAD1" w:hint="cs"/>
          <w:b/>
          <w:bCs/>
          <w:sz w:val="28"/>
          <w:szCs w:val="28"/>
          <w:rtl/>
          <w:lang w:val="en-GB" w:eastAsia="en-GB" w:bidi="ar-EG"/>
        </w:rPr>
        <w:t>( نائب رئيس مجلس الإدارة )</w:t>
      </w:r>
    </w:p>
    <w:p w:rsidR="00615A1F" w:rsidRPr="00615A1F" w:rsidRDefault="00615A1F" w:rsidP="00615A1F">
      <w:pPr>
        <w:bidi/>
        <w:spacing w:after="0" w:line="360" w:lineRule="auto"/>
        <w:jc w:val="both"/>
        <w:rPr>
          <w:rFonts w:ascii="Calibri" w:eastAsia="Times New Roman" w:hAnsi="Calibri" w:cs="SKR HEAD1"/>
          <w:b/>
          <w:bCs/>
          <w:sz w:val="28"/>
          <w:szCs w:val="28"/>
          <w:rtl/>
          <w:lang w:val="en-GB" w:eastAsia="en-GB" w:bidi="ar-EG"/>
        </w:rPr>
      </w:pPr>
      <w:r w:rsidRPr="00615A1F">
        <w:rPr>
          <w:rFonts w:ascii="Calibri" w:eastAsia="Times New Roman" w:hAnsi="Calibri" w:cs="SKR HEAD1" w:hint="cs"/>
          <w:b/>
          <w:bCs/>
          <w:sz w:val="28"/>
          <w:szCs w:val="28"/>
          <w:rtl/>
          <w:lang w:val="en-GB" w:eastAsia="en-GB" w:bidi="ar-EG"/>
        </w:rPr>
        <w:t xml:space="preserve">2- </w:t>
      </w:r>
      <w:r w:rsidRPr="00615A1F">
        <w:rPr>
          <w:rFonts w:ascii="Calibri" w:eastAsia="Times New Roman" w:hAnsi="Calibri" w:cs="SKR HEAD1"/>
          <w:b/>
          <w:bCs/>
          <w:sz w:val="28"/>
          <w:szCs w:val="28"/>
          <w:rtl/>
          <w:lang w:val="en-GB" w:eastAsia="en-GB" w:bidi="ar-EG"/>
        </w:rPr>
        <w:t>نائب مدير وحدة ضمان الجودة</w:t>
      </w:r>
    </w:p>
    <w:p w:rsidR="00615A1F" w:rsidRPr="00615A1F" w:rsidRDefault="00615A1F" w:rsidP="00615A1F">
      <w:pPr>
        <w:bidi/>
        <w:spacing w:after="0" w:line="240" w:lineRule="auto"/>
        <w:ind w:left="180" w:hanging="180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615A1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en-GB" w:eastAsia="en-GB" w:bidi="ar-EG"/>
        </w:rPr>
        <w:t>3- اللجان:</w:t>
      </w:r>
    </w:p>
    <w:p w:rsidR="00615A1F" w:rsidRPr="00615A1F" w:rsidRDefault="00615A1F" w:rsidP="00615A1F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GB" w:eastAsia="en-GB" w:bidi="ar-EG"/>
        </w:rPr>
      </w:pPr>
      <w:r w:rsidRPr="00615A1F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 w:bidi="ar-EG"/>
        </w:rPr>
        <w:t xml:space="preserve">و يتم ترشيح أعضاء اللجان المختلفة من بين أعضاء هيئة التدريس بالكلية ممن لديهم الدراية بأعمال الجودة و الشخصية القادرة </w:t>
      </w:r>
      <w:r w:rsidR="001120AC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 w:bidi="ar-EG"/>
        </w:rPr>
        <w:t>على</w:t>
      </w:r>
      <w:r w:rsidRPr="00615A1F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 w:bidi="ar-EG"/>
        </w:rPr>
        <w:t xml:space="preserve"> أن تتعامل بحكمة و كياسة مع زملائهم من أعضاء هيئة التدريس بالكلية و يعتمد التشكيل من مجلس الكلية ، و تشمل هذه اللجان :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-- لجنة المراجعة الداخلية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-- لجنة متابعة المعايير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-- لجنة منسقى الجودة بالأقسام 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-- لجنة التدريب والتوعية والإعلان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-- لجنة الإستبيانات والتغذية الراجعة</w:t>
      </w:r>
    </w:p>
    <w:p w:rsidR="00615A1F" w:rsidRPr="00615A1F" w:rsidRDefault="00615A1F" w:rsidP="00615A1F">
      <w:pPr>
        <w:bidi/>
        <w:spacing w:after="0" w:line="360" w:lineRule="auto"/>
        <w:ind w:left="180" w:hanging="180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و أي لجان أخري يقترح مجلس الإدارة إضافتها و يعتمدها رئيس الجامعة </w:t>
      </w:r>
    </w:p>
    <w:p w:rsidR="00615A1F" w:rsidRPr="00615A1F" w:rsidRDefault="00615A1F" w:rsidP="00615A1F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</w:pPr>
      <w:r w:rsidRPr="00615A1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ثالثا : الإداريون:</w:t>
      </w:r>
    </w:p>
    <w:p w:rsidR="00615A1F" w:rsidRPr="00615A1F" w:rsidRDefault="00615A1F" w:rsidP="00615A1F">
      <w:pPr>
        <w:spacing w:after="0" w:line="360" w:lineRule="auto"/>
        <w:jc w:val="right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* السكرتارية</w:t>
      </w:r>
    </w:p>
    <w:p w:rsidR="00615A1F" w:rsidRDefault="00615A1F" w:rsidP="00615A1F">
      <w:pPr>
        <w:spacing w:after="0" w:line="360" w:lineRule="auto"/>
        <w:jc w:val="right"/>
        <w:rPr>
          <w:rFonts w:ascii="Calibri" w:eastAsia="Times New Roman" w:hAnsi="Calibri" w:cs="SKR HEAD1"/>
          <w:b/>
          <w:bCs/>
          <w:sz w:val="34"/>
          <w:szCs w:val="34"/>
          <w:rtl/>
          <w:lang w:val="en-GB" w:eastAsia="en-GB" w:bidi="ar-EG"/>
        </w:rPr>
      </w:pPr>
      <w:r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*مسئول تقنية المعلومات</w:t>
      </w:r>
      <w:r w:rsidRPr="00615A1F">
        <w:rPr>
          <w:rFonts w:ascii="Calibri" w:eastAsia="Times New Roman" w:hAnsi="Calibri" w:cs="SKR HEAD1" w:hint="cs"/>
          <w:b/>
          <w:bCs/>
          <w:sz w:val="34"/>
          <w:szCs w:val="34"/>
          <w:rtl/>
          <w:lang w:val="en-GB" w:eastAsia="en-GB" w:bidi="ar-EG"/>
        </w:rPr>
        <w:t xml:space="preserve"> </w:t>
      </w:r>
    </w:p>
    <w:p w:rsidR="00223E68" w:rsidRDefault="00223E68" w:rsidP="00615A1F">
      <w:pPr>
        <w:spacing w:after="0" w:line="360" w:lineRule="auto"/>
        <w:jc w:val="right"/>
        <w:rPr>
          <w:rFonts w:ascii="Calibri" w:eastAsia="Times New Roman" w:hAnsi="Calibri" w:cs="SKR HEAD1"/>
          <w:b/>
          <w:bCs/>
          <w:sz w:val="34"/>
          <w:szCs w:val="34"/>
          <w:rtl/>
          <w:lang w:val="en-GB" w:eastAsia="en-GB" w:bidi="ar-EG"/>
        </w:rPr>
      </w:pPr>
    </w:p>
    <w:p w:rsidR="00615A1F" w:rsidRPr="00615A1F" w:rsidRDefault="00615A1F" w:rsidP="00615A1F">
      <w:pPr>
        <w:spacing w:after="0" w:line="240" w:lineRule="exact"/>
        <w:jc w:val="right"/>
        <w:rPr>
          <w:rFonts w:ascii="Calibri" w:eastAsia="Times New Roman" w:hAnsi="Calibri" w:cs="SKR HEAD1"/>
          <w:b/>
          <w:bCs/>
          <w:sz w:val="34"/>
          <w:szCs w:val="34"/>
          <w:rtl/>
          <w:lang w:val="en-GB" w:eastAsia="en-GB" w:bidi="ar-EG"/>
        </w:rPr>
      </w:pPr>
    </w:p>
    <w:p w:rsidR="00615A1F" w:rsidRPr="00615A1F" w:rsidRDefault="00615A1F" w:rsidP="00615A1F">
      <w:pPr>
        <w:spacing w:after="0" w:line="240" w:lineRule="exact"/>
        <w:jc w:val="right"/>
        <w:rPr>
          <w:rFonts w:ascii="Calibri" w:eastAsia="Times New Roman" w:hAnsi="Calibri" w:cs="SKR HEAD1"/>
          <w:b/>
          <w:bCs/>
          <w:sz w:val="34"/>
          <w:szCs w:val="34"/>
          <w:rtl/>
          <w:lang w:val="en-GB" w:eastAsia="en-GB" w:bidi="ar-EG"/>
        </w:rPr>
      </w:pPr>
    </w:p>
    <w:p w:rsidR="00615A1F" w:rsidRPr="00615A1F" w:rsidRDefault="00615A1F" w:rsidP="00615A1F">
      <w:pPr>
        <w:bidi/>
        <w:spacing w:after="0" w:line="360" w:lineRule="auto"/>
        <w:jc w:val="lowKashida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615A1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lastRenderedPageBreak/>
        <w:t>مادة (6 ) علاقة الوحدة بمركز ضمان الجودة بالجامعة:</w:t>
      </w:r>
    </w:p>
    <w:p w:rsidR="00615A1F" w:rsidRPr="00615A1F" w:rsidRDefault="00A2392A" w:rsidP="009D0C12">
      <w:pPr>
        <w:tabs>
          <w:tab w:val="right" w:pos="90"/>
        </w:tabs>
        <w:bidi/>
        <w:spacing w:after="0" w:line="480" w:lineRule="auto"/>
        <w:ind w:left="90" w:firstLine="29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تعتبر وحدة ضمان الجودة جزء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لا يتجزأ من مركز ضمان الجودة بالجامعة</w:t>
      </w:r>
      <w:r w:rsidR="009D0C12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ويقوم مدير الوحدة بحضور الاجتماعات الشهرية للمركز لمناقشة الموضوعات التى تخص الجودة وتقديم تقارير دورية عن ماتم إنجازه بالوحدة.</w:t>
      </w:r>
    </w:p>
    <w:p w:rsidR="00615A1F" w:rsidRPr="00615A1F" w:rsidRDefault="00615A1F" w:rsidP="00615A1F">
      <w:pPr>
        <w:spacing w:after="0" w:line="240" w:lineRule="exact"/>
        <w:jc w:val="right"/>
        <w:rPr>
          <w:rFonts w:ascii="Calibri" w:eastAsia="Times New Roman" w:hAnsi="Calibri" w:cs="SKR HEAD1"/>
          <w:b/>
          <w:bCs/>
          <w:sz w:val="34"/>
          <w:szCs w:val="34"/>
          <w:rtl/>
          <w:lang w:val="en-GB" w:eastAsia="en-GB" w:bidi="ar-EG"/>
        </w:rPr>
      </w:pPr>
    </w:p>
    <w:p w:rsidR="00615A1F" w:rsidRPr="00615A1F" w:rsidRDefault="00615A1F" w:rsidP="00615A1F">
      <w:pPr>
        <w:bidi/>
        <w:spacing w:after="0" w:line="240" w:lineRule="auto"/>
        <w:jc w:val="both"/>
        <w:rPr>
          <w:rFonts w:ascii="Calibri" w:eastAsia="Times New Roman" w:hAnsi="Calibri" w:cs="SKR HEAD1"/>
          <w:b/>
          <w:bCs/>
          <w:sz w:val="34"/>
          <w:szCs w:val="34"/>
          <w:u w:val="single"/>
          <w:rtl/>
          <w:lang w:val="en-GB" w:eastAsia="en-GB" w:bidi="ar-EG"/>
        </w:rPr>
      </w:pPr>
      <w:r w:rsidRPr="00615A1F">
        <w:rPr>
          <w:rFonts w:ascii="Times New Roman" w:eastAsia="Times New Roman" w:hAnsi="Times New Roman" w:cs="Times New Roman" w:hint="cs"/>
          <w:sz w:val="30"/>
          <w:szCs w:val="30"/>
          <w:rtl/>
          <w:lang w:val="en-GB" w:eastAsia="en-GB" w:bidi="ar-EG"/>
        </w:rPr>
        <w:t xml:space="preserve"> </w:t>
      </w:r>
      <w:r w:rsidRPr="00615A1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615A1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7</w:t>
      </w:r>
      <w:r w:rsidRPr="00615A1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</w:t>
      </w:r>
      <w:r w:rsidRPr="00615A1F">
        <w:rPr>
          <w:rFonts w:ascii="Calibri" w:eastAsia="Times New Roman" w:hAnsi="Calibri" w:cs="SKR HEAD1" w:hint="cs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 xml:space="preserve">إختصاصات </w:t>
      </w:r>
      <w:r w:rsidRPr="00615A1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>مجلس</w:t>
      </w:r>
      <w:r w:rsidRPr="00615A1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lang w:val="en-GB" w:eastAsia="en-GB" w:bidi="ar-EG"/>
        </w:rPr>
        <w:t xml:space="preserve"> </w:t>
      </w:r>
      <w:r w:rsidRPr="00615A1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>الإدارة</w:t>
      </w:r>
      <w:r w:rsidR="00690A1D" w:rsidRPr="00690A1D">
        <w:rPr>
          <w:rFonts w:ascii="Calibri" w:eastAsia="Times New Roman" w:hAnsi="Calibri" w:cs="SKR HEAD1" w:hint="cs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>:</w:t>
      </w:r>
    </w:p>
    <w:p w:rsidR="00615A1F" w:rsidRPr="00615A1F" w:rsidRDefault="007A1737" w:rsidP="00F96A63">
      <w:pPr>
        <w:bidi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(1)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إرساء واعتماد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النظام الداخلي للعمل بالوحدة وتحديد الاختصاصات والتوصيف الوظي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615A1F" w:rsidRPr="00615A1F" w:rsidRDefault="007A1737" w:rsidP="00F96A63">
      <w:pPr>
        <w:bidi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(2)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تشكيل اللجان الخاصة بتن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ذ مهام الجودة.</w:t>
      </w:r>
    </w:p>
    <w:p w:rsidR="00615A1F" w:rsidRPr="00615A1F" w:rsidRDefault="007A1737" w:rsidP="00F96A63">
      <w:pPr>
        <w:tabs>
          <w:tab w:val="left" w:pos="8190"/>
        </w:tabs>
        <w:bidi/>
        <w:spacing w:after="0" w:line="360" w:lineRule="auto"/>
        <w:ind w:left="360" w:hanging="36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(3) 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معاونة مدير الوحدة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إنجاز مهامه وتذليل الصعاب التي تواجه</w:t>
      </w:r>
      <w:r w:rsidR="00B6067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ه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فى 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تطبيق نظم ضمان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الجودة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بالكلية.</w:t>
      </w: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</w:p>
    <w:p w:rsidR="00615A1F" w:rsidRPr="00615A1F" w:rsidRDefault="00CC7EC8" w:rsidP="00F96A63">
      <w:pPr>
        <w:bidi/>
        <w:spacing w:after="0" w:line="360" w:lineRule="auto"/>
        <w:ind w:left="360" w:hanging="36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(4)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التقارير النهائية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لدراسة الذاتية والتقرير السنوي للكلية وخطط العمل للتطوير تمهيداً للعرض على مجلس الكلية .</w:t>
      </w:r>
    </w:p>
    <w:p w:rsidR="00543CFF" w:rsidRDefault="00CC7EC8" w:rsidP="00F96A63">
      <w:pPr>
        <w:autoSpaceDE w:val="0"/>
        <w:autoSpaceDN w:val="0"/>
        <w:bidi/>
        <w:adjustRightInd w:val="0"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(5) </w:t>
      </w:r>
      <w:r w:rsidR="00615A1F" w:rsidRPr="00615A1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="00615A1F" w:rsidRPr="00615A1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التقارير الدورية عن سير العمل بالوحدة.</w:t>
      </w:r>
    </w:p>
    <w:p w:rsidR="00543CFF" w:rsidRPr="00543CFF" w:rsidRDefault="00543CFF" w:rsidP="00F96A63">
      <w:pPr>
        <w:autoSpaceDE w:val="0"/>
        <w:autoSpaceDN w:val="0"/>
        <w:bidi/>
        <w:adjustRightInd w:val="0"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(6)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العقود والاتفاقات التي تبرمها الوحدة مع الغير.</w:t>
      </w:r>
    </w:p>
    <w:p w:rsidR="00543CFF" w:rsidRPr="00543CFF" w:rsidRDefault="00543CFF" w:rsidP="00F96A63">
      <w:pPr>
        <w:bidi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(7)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اللوائح المالية والإدارية للوحدة.</w:t>
      </w:r>
    </w:p>
    <w:p w:rsidR="00543CFF" w:rsidRPr="00543CFF" w:rsidRDefault="00543CFF" w:rsidP="00F96A63">
      <w:pPr>
        <w:bidi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(8) 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النظر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الموضوعات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الأخرى المتعلقة بضمان الجودة 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التي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يعرضها 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مدير الوحدة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المجلس.</w:t>
      </w:r>
    </w:p>
    <w:p w:rsidR="00543CFF" w:rsidRPr="00543CFF" w:rsidRDefault="00543CFF" w:rsidP="00F96A63">
      <w:pPr>
        <w:bidi/>
        <w:spacing w:after="0" w:line="360" w:lineRule="auto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(9)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الخطة السنوية للوحدة.</w:t>
      </w:r>
    </w:p>
    <w:p w:rsidR="00543CFF" w:rsidRPr="00543CFF" w:rsidRDefault="00543CFF" w:rsidP="00543CFF">
      <w:pPr>
        <w:bidi/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43CF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543CF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8</w:t>
      </w:r>
      <w:r w:rsidRPr="00543CF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</w:t>
      </w:r>
      <w:r w:rsidRPr="00543CFF">
        <w:rPr>
          <w:rFonts w:ascii="Calibri" w:eastAsia="Times New Roman" w:hAnsi="Calibri" w:cs="SKR HEAD1" w:hint="cs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 xml:space="preserve">إختصاصات رئيس </w:t>
      </w:r>
      <w:r w:rsidRPr="00543CF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>مجلس</w:t>
      </w:r>
      <w:r w:rsidRPr="00543CF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SKR HEAD1"/>
          <w:b/>
          <w:bCs/>
          <w:sz w:val="34"/>
          <w:szCs w:val="34"/>
          <w:shd w:val="clear" w:color="auto" w:fill="000000"/>
          <w:rtl/>
          <w:lang w:val="en-GB" w:eastAsia="en-GB" w:bidi="ar-EG"/>
        </w:rPr>
        <w:t>الإدارة</w:t>
      </w:r>
      <w:r w:rsidRPr="00543CFF">
        <w:rPr>
          <w:rFonts w:ascii="Calibri" w:eastAsia="Times New Roman" w:hAnsi="Calibri" w:cs="SKR HEAD1" w:hint="cs"/>
          <w:b/>
          <w:bCs/>
          <w:sz w:val="34"/>
          <w:szCs w:val="34"/>
          <w:rtl/>
          <w:lang w:val="en-GB" w:eastAsia="en-GB" w:bidi="ar-EG"/>
        </w:rPr>
        <w:t>:</w:t>
      </w:r>
    </w:p>
    <w:p w:rsidR="00543CFF" w:rsidRPr="00543CFF" w:rsidRDefault="00543CFF" w:rsidP="00543CFF">
      <w:pPr>
        <w:spacing w:after="0" w:line="120" w:lineRule="auto"/>
        <w:jc w:val="right"/>
        <w:rPr>
          <w:rFonts w:ascii="Times New Roman" w:eastAsia="Times New Roman" w:hAnsi="Times New Roman" w:cs="Times New Roman"/>
          <w:sz w:val="30"/>
          <w:szCs w:val="30"/>
          <w:rtl/>
          <w:lang w:eastAsia="en-GB" w:bidi="ar-EG"/>
        </w:rPr>
      </w:pPr>
    </w:p>
    <w:p w:rsidR="00543CFF" w:rsidRPr="00294553" w:rsidRDefault="00543CFF" w:rsidP="00294553">
      <w:pPr>
        <w:pStyle w:val="ListParagraph"/>
        <w:numPr>
          <w:ilvl w:val="0"/>
          <w:numId w:val="6"/>
        </w:numPr>
        <w:bidi/>
        <w:spacing w:after="0" w:line="480" w:lineRule="auto"/>
        <w:ind w:left="450" w:hanging="450"/>
        <w:rPr>
          <w:rFonts w:ascii="Calibri" w:eastAsia="Times New Roman" w:hAnsi="Calibri" w:cs="AdvertisingMedium"/>
          <w:b/>
          <w:bCs/>
          <w:sz w:val="26"/>
          <w:szCs w:val="26"/>
          <w:lang w:eastAsia="en-GB" w:bidi="ar-EG"/>
        </w:rPr>
      </w:pPr>
      <w:r w:rsidRPr="0029455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دعوة أعضاء مجلس </w:t>
      </w:r>
      <w:r w:rsidRPr="0029455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الإدارة</w:t>
      </w:r>
      <w:r w:rsidRPr="00294553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لحضور الاجتماعات.</w:t>
      </w:r>
    </w:p>
    <w:p w:rsidR="00543CFF" w:rsidRPr="00543CFF" w:rsidRDefault="00543CFF" w:rsidP="00294553">
      <w:pPr>
        <w:numPr>
          <w:ilvl w:val="0"/>
          <w:numId w:val="6"/>
        </w:numPr>
        <w:bidi/>
        <w:spacing w:after="0" w:line="480" w:lineRule="auto"/>
        <w:ind w:left="402" w:hanging="402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متابعة تن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ذ قرارات مجلس الإدارة.</w:t>
      </w:r>
    </w:p>
    <w:p w:rsidR="00543CFF" w:rsidRDefault="00543CFF" w:rsidP="00294553">
      <w:pPr>
        <w:numPr>
          <w:ilvl w:val="0"/>
          <w:numId w:val="6"/>
        </w:numPr>
        <w:bidi/>
        <w:spacing w:after="0" w:line="480" w:lineRule="auto"/>
        <w:ind w:left="402" w:hanging="402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عرض الموضوعات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مجلس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الإدارة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543CFF" w:rsidRPr="00543CFF" w:rsidRDefault="00216714" w:rsidP="001478EE">
      <w:pPr>
        <w:numPr>
          <w:ilvl w:val="0"/>
          <w:numId w:val="6"/>
        </w:numPr>
        <w:bidi/>
        <w:spacing w:after="0" w:line="480" w:lineRule="auto"/>
        <w:ind w:left="402" w:hanging="402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ترشيح</w:t>
      </w:r>
      <w:r w:rsidR="00543CFF"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مدير وحدة ضمان الجودة </w:t>
      </w:r>
      <w:r w:rsidR="00A57B0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من بين المتقدمين لشغل</w:t>
      </w:r>
      <w:r w:rsidR="00CE34D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المنصب وفقاً للشروط و معايير</w:t>
      </w:r>
      <w:r w:rsidR="007634D8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المفاضلة </w:t>
      </w:r>
      <w:r w:rsidR="00CE34D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و بناء علي توصية لجنة الاختيار المشكلة بقرار من عميد الكلية  </w:t>
      </w:r>
      <w:r w:rsidR="00791B5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 العرض علي مجلس الكلية للموافقة</w:t>
      </w:r>
      <w:r w:rsidR="00543CFF"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.</w:t>
      </w:r>
    </w:p>
    <w:p w:rsidR="00543CFF" w:rsidRPr="00543CFF" w:rsidRDefault="00543CFF" w:rsidP="00294553">
      <w:pPr>
        <w:numPr>
          <w:ilvl w:val="0"/>
          <w:numId w:val="6"/>
        </w:numPr>
        <w:bidi/>
        <w:spacing w:after="0" w:line="480" w:lineRule="auto"/>
        <w:ind w:left="402" w:hanging="402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إعتماد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المكافآت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ل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</w:t>
      </w:r>
      <w:r w:rsidR="00FB24BE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عاملين بالوحدة بناء</w:t>
      </w:r>
      <w:r w:rsidR="00FB24BE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ً</w:t>
      </w:r>
      <w:r w:rsidR="00B60D88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B60D88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موافقة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مجلس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إدارة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الوحدة</w:t>
      </w:r>
      <w:r w:rsidR="00EE7D8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فى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ضوء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eastAsia"/>
          <w:b/>
          <w:bCs/>
          <w:sz w:val="26"/>
          <w:szCs w:val="26"/>
          <w:rtl/>
          <w:lang w:val="en-GB" w:eastAsia="en-GB" w:bidi="ar-EG"/>
        </w:rPr>
        <w:t>اللوائح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المنظمة بالجامعة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543CFF" w:rsidRPr="00543CFF" w:rsidRDefault="00543CFF" w:rsidP="00543CFF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543CFF" w:rsidRPr="00543CFF" w:rsidRDefault="00543CFF" w:rsidP="00543CFF">
      <w:pPr>
        <w:spacing w:after="200" w:line="240" w:lineRule="auto"/>
        <w:ind w:right="-165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en-GB" w:bidi="ar-EG"/>
        </w:rPr>
      </w:pPr>
      <w:r w:rsidRPr="00543CF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543CFF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9</w:t>
      </w:r>
      <w:r w:rsidRPr="00543CFF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 إختصاصات مدير وحدة ضمان الجودة:</w:t>
      </w:r>
    </w:p>
    <w:p w:rsidR="00543CFF" w:rsidRPr="00A44E75" w:rsidRDefault="00543CFF" w:rsidP="00A44E75">
      <w:pPr>
        <w:pStyle w:val="ListParagraph"/>
        <w:numPr>
          <w:ilvl w:val="0"/>
          <w:numId w:val="8"/>
        </w:numPr>
        <w:bidi/>
        <w:spacing w:after="0" w:line="480" w:lineRule="auto"/>
        <w:ind w:left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يحل محل رئيس مجلس إدارة الوحدة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حالة غيابه.</w:t>
      </w:r>
    </w:p>
    <w:p w:rsidR="00543CFF" w:rsidRPr="00A44E75" w:rsidRDefault="00543CFF" w:rsidP="00A44E75">
      <w:pPr>
        <w:pStyle w:val="ListParagraph"/>
        <w:numPr>
          <w:ilvl w:val="0"/>
          <w:numId w:val="8"/>
        </w:numPr>
        <w:bidi/>
        <w:spacing w:after="0" w:line="480" w:lineRule="auto"/>
        <w:ind w:left="180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A44E7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</w:t>
      </w: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مث</w:t>
      </w:r>
      <w:r w:rsidRPr="00A44E7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ل وحدة ضمان الجودة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كافة النواحي المتعلقة بقضايا الجودة من خلال مشاركته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A44E75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مجلس الكلية </w:t>
      </w:r>
      <w:r w:rsidRPr="00A44E7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   </w:t>
      </w:r>
    </w:p>
    <w:p w:rsidR="00543CFF" w:rsidRPr="00543CFF" w:rsidRDefault="00543CFF" w:rsidP="00A44E75">
      <w:pPr>
        <w:bidi/>
        <w:spacing w:after="0" w:line="480" w:lineRule="auto"/>
        <w:ind w:left="90" w:right="26" w:hanging="255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A44E7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واللجان الرئيسية بالكلية، وكل ما يتعلق بقضايا الجودة خارج الكلية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(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الجامعة- الجهات الخارجية </w:t>
      </w:r>
      <w:r w:rsidR="00A44E7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    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المماثلة).</w:t>
      </w:r>
    </w:p>
    <w:p w:rsidR="00543CFF" w:rsidRPr="00543CFF" w:rsidRDefault="00543CFF" w:rsidP="00AD0EC8">
      <w:pPr>
        <w:numPr>
          <w:ilvl w:val="0"/>
          <w:numId w:val="8"/>
        </w:numPr>
        <w:bidi/>
        <w:spacing w:after="0" w:line="480" w:lineRule="auto"/>
        <w:ind w:left="180" w:right="-450" w:hanging="345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التنسيق بين إدارة الكلية و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الأقسام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المختلفة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ما يتعلق بموضوعات الجودة بالكلية.</w:t>
      </w:r>
    </w:p>
    <w:p w:rsidR="00543CFF" w:rsidRPr="00543CFF" w:rsidRDefault="00543CFF" w:rsidP="00AD0EC8">
      <w:pPr>
        <w:numPr>
          <w:ilvl w:val="0"/>
          <w:numId w:val="8"/>
        </w:numPr>
        <w:bidi/>
        <w:spacing w:after="0" w:line="480" w:lineRule="auto"/>
        <w:ind w:left="180" w:right="26" w:hanging="345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ترشيح أعضاء الوحدة من هيئة التدريس و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الإداريين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بناءا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خبراتهم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هذا المجال وعرضها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رئيس مجلس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الإدارة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للموافقة.</w:t>
      </w:r>
    </w:p>
    <w:p w:rsidR="00543CFF" w:rsidRPr="00543CFF" w:rsidRDefault="00543CFF" w:rsidP="00AD0EC8">
      <w:pPr>
        <w:numPr>
          <w:ilvl w:val="0"/>
          <w:numId w:val="8"/>
        </w:numPr>
        <w:bidi/>
        <w:spacing w:after="0" w:line="480" w:lineRule="auto"/>
        <w:ind w:left="180" w:right="26" w:hanging="345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تحديد مهام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الإداريين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با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لوحدة.</w:t>
      </w:r>
    </w:p>
    <w:p w:rsidR="00543CFF" w:rsidRPr="00551694" w:rsidRDefault="00543CFF" w:rsidP="00551694">
      <w:pPr>
        <w:pStyle w:val="ListParagraph"/>
        <w:numPr>
          <w:ilvl w:val="0"/>
          <w:numId w:val="8"/>
        </w:numPr>
        <w:bidi/>
        <w:spacing w:after="0" w:line="480" w:lineRule="auto"/>
        <w:ind w:left="180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51694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الاجتماعات الدورية بفريق العمل ومنسقي ضمان الجودة بأقسام الكلية ومراجعة التقارير المقدمة.</w:t>
      </w:r>
    </w:p>
    <w:p w:rsidR="00543CFF" w:rsidRPr="00543CFF" w:rsidRDefault="00543CFF" w:rsidP="00A44E75">
      <w:pPr>
        <w:numPr>
          <w:ilvl w:val="0"/>
          <w:numId w:val="8"/>
        </w:numPr>
        <w:bidi/>
        <w:spacing w:after="0" w:line="480" w:lineRule="auto"/>
        <w:ind w:left="119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الإشراف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والمتابعة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فنيا وإداريا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العاملين بوحدة ضمان الجودة.</w:t>
      </w:r>
    </w:p>
    <w:p w:rsidR="00543CFF" w:rsidRPr="00543CFF" w:rsidRDefault="00543CFF" w:rsidP="00A44E75">
      <w:pPr>
        <w:numPr>
          <w:ilvl w:val="0"/>
          <w:numId w:val="8"/>
        </w:numPr>
        <w:bidi/>
        <w:spacing w:after="0" w:line="480" w:lineRule="auto"/>
        <w:ind w:left="119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متابعة أداء العمل بالوحدة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واتخاذ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الإجراءات اللازمة لانتظامه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وانضباطه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543CFF" w:rsidRDefault="00543CFF" w:rsidP="00A44E75">
      <w:pPr>
        <w:numPr>
          <w:ilvl w:val="0"/>
          <w:numId w:val="8"/>
        </w:numPr>
        <w:bidi/>
        <w:spacing w:after="0" w:line="480" w:lineRule="auto"/>
        <w:ind w:left="119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اقتراح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صرف الحوافز </w:t>
      </w:r>
      <w:r w:rsidRPr="00543CF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والمكافآت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للعاملين بالوحدة ورفعها لعميد الكلية</w:t>
      </w:r>
      <w:r w:rsidR="0018381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لعرضها علي مجلس الكلية للموافقة</w:t>
      </w:r>
      <w:r w:rsidRPr="00543CFF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A44E75" w:rsidRPr="00F90050" w:rsidRDefault="0059635A" w:rsidP="0059635A">
      <w:pPr>
        <w:pStyle w:val="ListParagraph"/>
        <w:numPr>
          <w:ilvl w:val="0"/>
          <w:numId w:val="8"/>
        </w:numPr>
        <w:tabs>
          <w:tab w:val="right" w:pos="270"/>
        </w:tabs>
        <w:bidi/>
        <w:spacing w:after="0" w:line="480" w:lineRule="auto"/>
        <w:ind w:left="0" w:hanging="27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9635A">
        <w:rPr>
          <w:rFonts w:cs="AdvertisingMedium"/>
          <w:b/>
          <w:bCs/>
          <w:sz w:val="26"/>
          <w:szCs w:val="26"/>
          <w:rtl/>
          <w:lang w:bidi="ar-EG"/>
        </w:rPr>
        <w:t>إعداد تقارير</w:t>
      </w:r>
      <w:r w:rsidRPr="0059635A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عن إنجازات الوحدة</w:t>
      </w:r>
      <w:r w:rsidRPr="0059635A">
        <w:rPr>
          <w:rFonts w:cs="AdvertisingMedium"/>
          <w:b/>
          <w:bCs/>
          <w:sz w:val="26"/>
          <w:szCs w:val="26"/>
          <w:rtl/>
          <w:lang w:bidi="ar-EG"/>
        </w:rPr>
        <w:t xml:space="preserve"> لاعتمادها من مجلس الكلية</w:t>
      </w:r>
      <w:r w:rsidR="00183814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كل ثلاثة أشهر علي الأكثر</w:t>
      </w:r>
      <w:r w:rsidR="00BB0C9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F90050" w:rsidRPr="00067D12" w:rsidRDefault="00F90050" w:rsidP="00F90050">
      <w:pPr>
        <w:pStyle w:val="ListParagraph"/>
        <w:tabs>
          <w:tab w:val="right" w:pos="270"/>
        </w:tabs>
        <w:bidi/>
        <w:spacing w:after="0" w:line="480" w:lineRule="auto"/>
        <w:ind w:left="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</w:p>
    <w:p w:rsidR="00067D12" w:rsidRPr="00BC1CF6" w:rsidRDefault="00067D12" w:rsidP="00B67178">
      <w:pPr>
        <w:bidi/>
        <w:rPr>
          <w:rFonts w:ascii="Times New Roman" w:hAnsi="Times New Roman" w:cs="Times New Roman"/>
          <w:b/>
          <w:bCs/>
          <w:sz w:val="30"/>
          <w:szCs w:val="30"/>
          <w:u w:val="single"/>
          <w:rtl/>
          <w:lang w:bidi="ar-EG"/>
        </w:rPr>
      </w:pP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مادة (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10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 xml:space="preserve">) 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اختصاصات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 xml:space="preserve"> نائب مدير الوحدة: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القيام بأعمال مدير الوحدة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حالة غيابه.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معاونة مدير الوحدة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كافة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مهامه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الاشتراك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وضع مقترح الخطة السنوية للوحدة ومراجعتها مع مدير الوحدة.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lastRenderedPageBreak/>
        <w:t xml:space="preserve">المشاركة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إشراف ومتابعة التن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ذ طبقاً للخطط الزمنية المحددة لذلك 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تسهيل مهام رؤساء وأعضاء اللجان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جمع البيانات والوثائق.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>متابعة سير العمل بالوحدة والملفات الخاصة بها.</w:t>
      </w:r>
    </w:p>
    <w:p w:rsidR="00067D12" w:rsidRPr="00BC1CF6" w:rsidRDefault="00067D12" w:rsidP="00E87B54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>إعداد التقارير الفنية وتقديمها لمدير الوحدة.</w:t>
      </w:r>
    </w:p>
    <w:p w:rsidR="00B111F6" w:rsidRDefault="00067D12" w:rsidP="00B111F6">
      <w:pPr>
        <w:numPr>
          <w:ilvl w:val="0"/>
          <w:numId w:val="13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مراجعة التقرير السنوي المقدم من اللجان المختصة وإعداد الشكل النهائي له ومراجعته مع مدير الوحدة قبل عرضه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مجلس الكلية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لمناقشته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و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اعتماده.</w:t>
      </w:r>
    </w:p>
    <w:p w:rsidR="00B111F6" w:rsidRPr="00B111F6" w:rsidRDefault="00B111F6" w:rsidP="00B111F6">
      <w:pPr>
        <w:bidi/>
        <w:spacing w:after="0" w:line="480" w:lineRule="auto"/>
        <w:rPr>
          <w:rFonts w:cs="AdvertisingMedium"/>
          <w:b/>
          <w:bCs/>
          <w:sz w:val="26"/>
          <w:szCs w:val="26"/>
          <w:rtl/>
          <w:lang w:bidi="ar-EG"/>
        </w:rPr>
      </w:pPr>
    </w:p>
    <w:p w:rsidR="00067D12" w:rsidRPr="00BC1CF6" w:rsidRDefault="00067D12" w:rsidP="0044797F">
      <w:pPr>
        <w:bidi/>
        <w:spacing w:after="0"/>
        <w:ind w:hanging="270"/>
        <w:jc w:val="lowKashida"/>
        <w:rPr>
          <w:rFonts w:cs="SKR HEAD1"/>
          <w:b/>
          <w:bCs/>
          <w:sz w:val="36"/>
          <w:szCs w:val="36"/>
          <w:u w:val="single"/>
          <w:rtl/>
          <w:lang w:bidi="ar-EG"/>
        </w:rPr>
      </w:pP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مادة (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11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)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 xml:space="preserve"> اختصاصات </w:t>
      </w:r>
      <w:r w:rsidRPr="00BC1CF6">
        <w:rPr>
          <w:rFonts w:cs="SKR HEAD1" w:hint="cs"/>
          <w:b/>
          <w:bCs/>
          <w:sz w:val="36"/>
          <w:szCs w:val="36"/>
          <w:shd w:val="clear" w:color="auto" w:fill="000000"/>
          <w:rtl/>
          <w:lang w:bidi="ar-EG"/>
        </w:rPr>
        <w:t>لجنة المراجعة الداخلية :</w:t>
      </w:r>
    </w:p>
    <w:p w:rsidR="00067D12" w:rsidRPr="00BC1CF6" w:rsidRDefault="00067D1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both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المراجعةعلى استيفاء معايير الاعتماد</w:t>
      </w:r>
    </w:p>
    <w:p w:rsidR="00067D12" w:rsidRPr="00BC1CF6" w:rsidRDefault="00067D1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lowKashida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مراجعة</w:t>
      </w:r>
      <w:r w:rsidR="00993C01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وثائق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البرامج و ملف</w:t>
      </w:r>
      <w:r w:rsidR="00227FA0">
        <w:rPr>
          <w:rFonts w:cs="AdvertisingMedium" w:hint="cs"/>
          <w:b/>
          <w:bCs/>
          <w:sz w:val="26"/>
          <w:szCs w:val="26"/>
          <w:rtl/>
          <w:lang w:bidi="ar-EG"/>
        </w:rPr>
        <w:t>ات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المقررات الدراسية بالاقسام المختلفة</w:t>
      </w:r>
    </w:p>
    <w:p w:rsidR="00067D12" w:rsidRPr="00BC1CF6" w:rsidRDefault="00FD58A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lowKashida"/>
        <w:rPr>
          <w:rFonts w:cs="AdvertisingMedium"/>
          <w:b/>
          <w:bCs/>
          <w:sz w:val="26"/>
          <w:szCs w:val="26"/>
          <w:lang w:bidi="ar-EG"/>
        </w:rPr>
      </w:pPr>
      <w:r>
        <w:rPr>
          <w:rFonts w:cs="AdvertisingMedium" w:hint="cs"/>
          <w:b/>
          <w:bCs/>
          <w:sz w:val="26"/>
          <w:szCs w:val="26"/>
          <w:rtl/>
          <w:lang w:bidi="ar-EG"/>
        </w:rPr>
        <w:t>مراجعة تحقق المعايير القياسية المرجعية</w:t>
      </w:r>
      <w:r w:rsidR="00067D12"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</w:t>
      </w:r>
      <w:r w:rsidR="00067D12" w:rsidRPr="00BC1CF6">
        <w:rPr>
          <w:rFonts w:cs="AdvertisingMedium"/>
          <w:b/>
          <w:bCs/>
          <w:sz w:val="26"/>
          <w:szCs w:val="26"/>
          <w:lang w:bidi="ar-EG"/>
        </w:rPr>
        <w:t>NORMS</w:t>
      </w:r>
    </w:p>
    <w:p w:rsidR="00067D12" w:rsidRPr="00BC1CF6" w:rsidRDefault="00067D1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lowKashida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مراجعة أعمال الكنترول و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الإجراءات المتخذة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إدارة الامتحانات</w:t>
      </w:r>
    </w:p>
    <w:p w:rsidR="00067D12" w:rsidRPr="00BC1CF6" w:rsidRDefault="00067D1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lowKashida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مراجعة التقرير السنوى</w:t>
      </w:r>
    </w:p>
    <w:p w:rsidR="00067D12" w:rsidRPr="00BC1CF6" w:rsidRDefault="00067D12" w:rsidP="0044797F">
      <w:pPr>
        <w:numPr>
          <w:ilvl w:val="0"/>
          <w:numId w:val="14"/>
        </w:numPr>
        <w:bidi/>
        <w:spacing w:after="0" w:line="360" w:lineRule="auto"/>
        <w:ind w:left="180" w:hanging="450"/>
        <w:jc w:val="lowKashida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عرض نتائج المراجعات ومتابعة 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="0022429E">
        <w:rPr>
          <w:rFonts w:cs="AdvertisingMedium" w:hint="cs"/>
          <w:b/>
          <w:bCs/>
          <w:sz w:val="26"/>
          <w:szCs w:val="26"/>
          <w:rtl/>
          <w:lang w:bidi="ar-EG"/>
        </w:rPr>
        <w:t>ذ الاجراءات التصحيحية على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مجلس الادارة</w:t>
      </w:r>
    </w:p>
    <w:p w:rsidR="00067D12" w:rsidRPr="00BC1CF6" w:rsidRDefault="00067D12" w:rsidP="00067D12">
      <w:pPr>
        <w:bidi/>
        <w:spacing w:after="0"/>
        <w:ind w:left="402"/>
        <w:jc w:val="lowKashida"/>
        <w:rPr>
          <w:rFonts w:cs="AdvertisingMedium"/>
          <w:b/>
          <w:bCs/>
          <w:sz w:val="26"/>
          <w:szCs w:val="26"/>
          <w:lang w:bidi="ar-EG"/>
        </w:rPr>
      </w:pPr>
    </w:p>
    <w:p w:rsidR="00067D12" w:rsidRPr="00BC1CF6" w:rsidRDefault="00067D12" w:rsidP="00F41186">
      <w:pPr>
        <w:bidi/>
        <w:spacing w:after="0" w:line="360" w:lineRule="auto"/>
        <w:ind w:hanging="360"/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</w:pP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مادة(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12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 xml:space="preserve">) 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اختصاصات لجنة متابعة المعايير</w:t>
      </w:r>
      <w:r w:rsidRPr="00BC1CF6"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  <w:t>:</w:t>
      </w: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 xml:space="preserve"> </w:t>
      </w:r>
    </w:p>
    <w:p w:rsidR="00067D12" w:rsidRPr="00BC1CF6" w:rsidRDefault="00BA0E94" w:rsidP="00F41186">
      <w:pPr>
        <w:numPr>
          <w:ilvl w:val="0"/>
          <w:numId w:val="12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>
        <w:rPr>
          <w:rFonts w:cs="AdvertisingMedium" w:hint="cs"/>
          <w:b/>
          <w:bCs/>
          <w:sz w:val="26"/>
          <w:szCs w:val="26"/>
          <w:rtl/>
          <w:lang w:bidi="ar-EG"/>
        </w:rPr>
        <w:t xml:space="preserve">استكمال و </w:t>
      </w:r>
      <w:r w:rsidR="00067D12"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متابعة وتجهيز جميع الوثائق والمعلومات والبيانات الخاصة بكل معيار وفقا لمعايير الاعتماد المعدة من قبل الهيئة القومية لجودة الت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على</w:t>
      </w:r>
      <w:r w:rsidR="00067D12"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 والاعتماد.</w:t>
      </w:r>
    </w:p>
    <w:p w:rsidR="00067D12" w:rsidRPr="00BC1CF6" w:rsidRDefault="00067D12" w:rsidP="00F41186">
      <w:pPr>
        <w:numPr>
          <w:ilvl w:val="0"/>
          <w:numId w:val="12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دراسة مدى توافق مخرجات الكلية ووثائقها مع متطلبات الاعتماد.</w:t>
      </w:r>
    </w:p>
    <w:p w:rsidR="00067D12" w:rsidRPr="00BC1CF6" w:rsidRDefault="00067D12" w:rsidP="00F41186">
      <w:pPr>
        <w:numPr>
          <w:ilvl w:val="0"/>
          <w:numId w:val="12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إعداد</w:t>
      </w:r>
      <w:r w:rsidR="0013661A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و مراجعة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التقارير السنوية للمعايير والدراسة الذاتية.</w:t>
      </w:r>
    </w:p>
    <w:p w:rsidR="00067D12" w:rsidRDefault="00D600B1" w:rsidP="00F41186">
      <w:pPr>
        <w:numPr>
          <w:ilvl w:val="0"/>
          <w:numId w:val="12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lang w:bidi="ar-EG"/>
        </w:rPr>
      </w:pPr>
      <w:r>
        <w:rPr>
          <w:rFonts w:cs="AdvertisingMedium" w:hint="cs"/>
          <w:b/>
          <w:bCs/>
          <w:sz w:val="26"/>
          <w:szCs w:val="26"/>
          <w:rtl/>
          <w:lang w:bidi="ar-EG"/>
        </w:rPr>
        <w:t xml:space="preserve">إعداد الوثاق الداعمة للمعايير </w:t>
      </w:r>
      <w:r w:rsidR="00D31EB2">
        <w:rPr>
          <w:rFonts w:cs="AdvertisingMedium" w:hint="cs"/>
          <w:b/>
          <w:bCs/>
          <w:sz w:val="26"/>
          <w:szCs w:val="26"/>
          <w:rtl/>
          <w:lang w:bidi="ar-EG"/>
        </w:rPr>
        <w:t xml:space="preserve">فى </w:t>
      </w:r>
      <w:r w:rsidR="00067D12"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الدراسة الذاتية.</w:t>
      </w:r>
    </w:p>
    <w:p w:rsidR="00BE4DC4" w:rsidRDefault="00BE4DC4" w:rsidP="00BE4DC4">
      <w:pPr>
        <w:numPr>
          <w:ilvl w:val="0"/>
          <w:numId w:val="12"/>
        </w:numPr>
        <w:bidi/>
        <w:spacing w:after="0" w:line="480" w:lineRule="auto"/>
        <w:ind w:left="180" w:hanging="450"/>
        <w:rPr>
          <w:rFonts w:cs="AdvertisingMedium"/>
          <w:b/>
          <w:bCs/>
          <w:sz w:val="26"/>
          <w:szCs w:val="26"/>
          <w:lang w:bidi="ar-EG"/>
        </w:rPr>
      </w:pP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المراجعة الدورية لملف الاعتماد والتحديث المستمر للوثائق الداعمة</w:t>
      </w:r>
      <w:r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951C4A" w:rsidRDefault="00951C4A" w:rsidP="00BE59D6">
      <w:pPr>
        <w:bidi/>
        <w:spacing w:after="0" w:line="240" w:lineRule="auto"/>
        <w:ind w:hanging="360"/>
        <w:jc w:val="both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951C4A" w:rsidRDefault="00951C4A" w:rsidP="00951C4A">
      <w:pPr>
        <w:bidi/>
        <w:spacing w:after="0" w:line="240" w:lineRule="auto"/>
        <w:ind w:hanging="360"/>
        <w:jc w:val="both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B111F6" w:rsidRDefault="00B111F6" w:rsidP="00951C4A">
      <w:pPr>
        <w:bidi/>
        <w:spacing w:after="0" w:line="240" w:lineRule="auto"/>
        <w:ind w:hanging="360"/>
        <w:jc w:val="both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B111F6" w:rsidRDefault="00B111F6" w:rsidP="00B111F6">
      <w:pPr>
        <w:bidi/>
        <w:spacing w:after="0" w:line="240" w:lineRule="auto"/>
        <w:ind w:hanging="360"/>
        <w:jc w:val="both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B111F6" w:rsidRDefault="00B111F6" w:rsidP="00B111F6">
      <w:pPr>
        <w:bidi/>
        <w:spacing w:after="0" w:line="240" w:lineRule="auto"/>
        <w:ind w:hanging="360"/>
        <w:jc w:val="both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BE59D6" w:rsidRPr="00BE59D6" w:rsidRDefault="00BE59D6" w:rsidP="00B111F6">
      <w:pPr>
        <w:bidi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BE59D6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BE59D6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13</w:t>
      </w:r>
      <w:r w:rsidRPr="00BE59D6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</w:t>
      </w:r>
      <w:r w:rsidR="00CB42D4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اختصاصات لجنة التدريب والتوعية والإعلان :</w:t>
      </w:r>
    </w:p>
    <w:p w:rsidR="00BE59D6" w:rsidRPr="00BE59D6" w:rsidRDefault="00BE59D6" w:rsidP="00BE59D6">
      <w:pPr>
        <w:pStyle w:val="ListParagraph"/>
        <w:numPr>
          <w:ilvl w:val="0"/>
          <w:numId w:val="16"/>
        </w:numPr>
        <w:tabs>
          <w:tab w:val="clear" w:pos="3870"/>
        </w:tabs>
        <w:bidi/>
        <w:spacing w:after="0" w:line="600" w:lineRule="exact"/>
        <w:ind w:left="180" w:hanging="450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نشر ثقافة الجودة وأهمية التدريب والتأهيل المستمر فى مجتمع الكلية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num" w:pos="180"/>
        </w:tabs>
        <w:bidi/>
        <w:spacing w:after="0" w:line="560" w:lineRule="exact"/>
        <w:ind w:left="180" w:hanging="450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تحديد الاحتياجات التدريبية للفئات المختلفة بالكلية من قيادات أكاديمية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وأعضاء هيئة تدريس وإداريين وطلاب فى مجال نظم ضمان الجودة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و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التهيئة ل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لاعتماد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num" w:pos="180"/>
        </w:tabs>
        <w:bidi/>
        <w:spacing w:after="0" w:line="560" w:lineRule="exact"/>
        <w:ind w:left="180" w:hanging="450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إعداد الخطط التدريبية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السنوية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المبنية على الاحتياجات التدريبية بحيث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تشمل على برامج تدريبية وورش عمل ومؤتمرات وندوات ونشرات موجهة إلى جميع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الفئات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num" w:pos="180"/>
        </w:tabs>
        <w:bidi/>
        <w:spacing w:after="0" w:line="560" w:lineRule="exact"/>
        <w:ind w:left="714" w:hanging="984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العمل على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الاستفادة التامة من البرامج التدريبية المتاحة من قبل الجامعة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num" w:pos="180"/>
        </w:tabs>
        <w:bidi/>
        <w:spacing w:after="0" w:line="560" w:lineRule="exact"/>
        <w:ind w:left="714" w:hanging="984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تفعيل ومتابعة تن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ذ الخطط التدريبية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num" w:pos="180"/>
        </w:tabs>
        <w:bidi/>
        <w:spacing w:after="0" w:line="560" w:lineRule="exact"/>
        <w:ind w:left="714" w:hanging="984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تقويم أداء البرامج التدريبية 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من خلال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إعداد النماذج اللازمة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للتغذية الراجعة و تحليلها إحصائيا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</w:p>
    <w:p w:rsidR="00BE59D6" w:rsidRPr="00BE59D6" w:rsidRDefault="00BE59D6" w:rsidP="00BE59D6">
      <w:pPr>
        <w:numPr>
          <w:ilvl w:val="0"/>
          <w:numId w:val="16"/>
        </w:numPr>
        <w:tabs>
          <w:tab w:val="right" w:pos="180"/>
          <w:tab w:val="num" w:pos="720"/>
        </w:tabs>
        <w:bidi/>
        <w:spacing w:after="0" w:line="560" w:lineRule="exact"/>
        <w:ind w:left="714" w:hanging="984"/>
        <w:jc w:val="lowKashida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تقديم التقارير الدورية والسنوية عن البرامج التدريبية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BE59D6">
      <w:pPr>
        <w:bidi/>
        <w:spacing w:after="0" w:line="220" w:lineRule="exact"/>
        <w:ind w:right="-567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BE59D6" w:rsidRPr="00BE59D6" w:rsidRDefault="00BE59D6" w:rsidP="00671B8B">
      <w:pPr>
        <w:bidi/>
        <w:spacing w:after="0" w:line="240" w:lineRule="auto"/>
        <w:ind w:hanging="360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BE59D6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BE59D6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14</w:t>
      </w:r>
      <w:r w:rsidRPr="00BE59D6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</w:t>
      </w:r>
      <w:r w:rsidRPr="00BE59D6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اختصاصات لجنة إعداد الاستبيانات و التغذية الراجعة:</w:t>
      </w:r>
    </w:p>
    <w:p w:rsidR="00BE59D6" w:rsidRPr="00BE59D6" w:rsidRDefault="00BE59D6" w:rsidP="00D67261">
      <w:pPr>
        <w:bidi/>
        <w:spacing w:after="0" w:line="480" w:lineRule="auto"/>
        <w:ind w:left="284" w:right="109" w:hanging="554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1-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إعداد دراسة للاستب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انات المطلوبة بناء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احتياجات الكلية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.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</w:p>
    <w:p w:rsidR="00BE59D6" w:rsidRPr="00BE59D6" w:rsidRDefault="00BE59D6" w:rsidP="00D67261">
      <w:pPr>
        <w:bidi/>
        <w:spacing w:after="0" w:line="480" w:lineRule="auto"/>
        <w:ind w:left="284" w:right="109" w:hanging="554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2-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تصميم العديد من 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الاستبيانات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بناء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الا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حتياجات وتوزيعها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الفئات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المستهدفة ومن 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أمثلة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ذلك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: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</w:p>
    <w:p w:rsidR="00BE59D6" w:rsidRPr="00BE59D6" w:rsidRDefault="00BE59D6" w:rsidP="002E4BEE">
      <w:pPr>
        <w:numPr>
          <w:ilvl w:val="0"/>
          <w:numId w:val="15"/>
        </w:numPr>
        <w:bidi/>
        <w:spacing w:after="0" w:line="360" w:lineRule="auto"/>
        <w:ind w:right="109" w:hanging="27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انات دورية لتقويم المقررات الدراسية و الامتحانات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</w:p>
    <w:p w:rsidR="00BE59D6" w:rsidRPr="00BE59D6" w:rsidRDefault="00BE59D6" w:rsidP="002E4BEE">
      <w:pPr>
        <w:numPr>
          <w:ilvl w:val="0"/>
          <w:numId w:val="15"/>
        </w:numPr>
        <w:bidi/>
        <w:spacing w:after="0" w:line="360" w:lineRule="auto"/>
        <w:ind w:right="109" w:hanging="27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انات لقياس الرضا الوظي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لأعضاء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هيئة التدريس و الإداريين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</w:p>
    <w:p w:rsidR="00BE59D6" w:rsidRPr="00BE59D6" w:rsidRDefault="00BE59D6" w:rsidP="002E4BEE">
      <w:pPr>
        <w:numPr>
          <w:ilvl w:val="0"/>
          <w:numId w:val="15"/>
        </w:numPr>
        <w:bidi/>
        <w:spacing w:after="0" w:line="360" w:lineRule="auto"/>
        <w:ind w:right="109" w:hanging="27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انات لقياس رضا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ء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أعضاء هيئة التدريس و الإداريين عن نمط القيادة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.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 xml:space="preserve"> </w:t>
      </w:r>
    </w:p>
    <w:p w:rsidR="00BE59D6" w:rsidRPr="00BE59D6" w:rsidRDefault="00BE59D6" w:rsidP="00D67261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3- 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تحليل نتائج الاستب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انات وكتابة التقارير الخاصة بكل استبيان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Pr="00BE59D6" w:rsidRDefault="00BE59D6" w:rsidP="00D67261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4-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عرض النتائج على إدارة الكلية بعد كتابة التوصيات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ب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اقتراحات و حلول للتحسين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BE59D6" w:rsidRDefault="00BE59D6" w:rsidP="00D67261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5-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تحديث الاستب</w:t>
      </w:r>
      <w:r w:rsidRPr="00BE59D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انات بناء على النتائج المتوصل إليها</w:t>
      </w:r>
      <w:r w:rsidRPr="00BE59D6"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  <w:t>.</w:t>
      </w:r>
    </w:p>
    <w:p w:rsidR="006E6360" w:rsidRPr="006E6360" w:rsidRDefault="006E6360" w:rsidP="006E6360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6-</w:t>
      </w:r>
      <w:r w:rsidRPr="006E636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متابعة الإجراءات التصحيحية</w:t>
      </w:r>
      <w:r w:rsidRPr="006E636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.</w:t>
      </w:r>
    </w:p>
    <w:p w:rsidR="006E6360" w:rsidRPr="006E6360" w:rsidRDefault="006E6360" w:rsidP="006E6360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E636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7-</w:t>
      </w:r>
      <w:r w:rsidRPr="006E636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تقديم تقارير دورية و اعتمادها من مجلس الكلية. </w:t>
      </w:r>
    </w:p>
    <w:p w:rsidR="006E6360" w:rsidRDefault="006E6360" w:rsidP="006E6360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6E636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lastRenderedPageBreak/>
        <w:t>8-</w:t>
      </w:r>
      <w:r w:rsidRPr="006E6360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إعداد خطة العمل السنوية.</w:t>
      </w:r>
    </w:p>
    <w:p w:rsidR="00951C4A" w:rsidRDefault="00951C4A" w:rsidP="0051651D">
      <w:pPr>
        <w:bidi/>
        <w:spacing w:after="0" w:line="360" w:lineRule="auto"/>
        <w:ind w:hanging="270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51651D" w:rsidRPr="0051651D" w:rsidRDefault="0051651D" w:rsidP="00B111F6">
      <w:pPr>
        <w:bidi/>
        <w:spacing w:after="0" w:line="360" w:lineRule="auto"/>
        <w:ind w:hanging="270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51651D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مادة(</w:t>
      </w:r>
      <w:r w:rsidRPr="0051651D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15</w:t>
      </w:r>
      <w:r w:rsidRPr="0051651D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 xml:space="preserve">) منسقو </w:t>
      </w:r>
      <w:r w:rsidRPr="0051651D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الجودة بالأقسام العلمية</w:t>
      </w:r>
      <w:r w:rsidRPr="0051651D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:</w:t>
      </w:r>
      <w:r w:rsidRPr="0051651D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 xml:space="preserve"> </w:t>
      </w:r>
    </w:p>
    <w:p w:rsidR="0051651D" w:rsidRDefault="0051651D" w:rsidP="001F2067">
      <w:pPr>
        <w:bidi/>
        <w:spacing w:after="0" w:line="480" w:lineRule="auto"/>
        <w:ind w:left="-270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يقوم رئيس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مجلس 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القسم المعني بترشيح منسقو ضمان الجودة (عدد المرشحين حسب حاجة العمل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بالأقسام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) </w:t>
      </w:r>
      <w:r w:rsidR="00A53E57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،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 يفضل</w:t>
      </w:r>
      <w:r w:rsidR="005B6FC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ان يكونوا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من ذات التخصص</w:t>
      </w:r>
      <w:r w:rsidR="00A53E57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من بين من لديهم القدرة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التعامل بحكمة و كياسة و احترام و تفهم مع إدارة الكلية و أعضاء هيئة التدريس و معاونيهم و العاملين و الطلاب</w:t>
      </w:r>
      <w:r w:rsidR="0053115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يوثق الترشيح بموافقة مجلس القسم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، و يفضل</w:t>
      </w:r>
      <w:r w:rsidR="00132C65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ان يكون المرشح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قد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أجتاز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أو على استعداد لحضور 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دورات تدريبية لضمان الجودة والتطوير بالت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 العالي.</w:t>
      </w:r>
    </w:p>
    <w:p w:rsidR="0051651D" w:rsidRPr="0051651D" w:rsidRDefault="0051651D" w:rsidP="005165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</w:pPr>
      <w:r w:rsidRPr="0051651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  <w:t>الواجبات والاختص</w:t>
      </w:r>
      <w:r w:rsidRPr="0051651D">
        <w:rPr>
          <w:rFonts w:ascii="Times New Roman" w:eastAsia="Times New Roman" w:hAnsi="Times New Roman" w:cs="Times New Roman" w:hint="cs"/>
          <w:b/>
          <w:bCs/>
          <w:sz w:val="30"/>
          <w:szCs w:val="30"/>
          <w:u w:val="single"/>
          <w:rtl/>
          <w:lang w:val="en-GB" w:eastAsia="en-GB" w:bidi="ar-EG"/>
        </w:rPr>
        <w:t>ا</w:t>
      </w:r>
      <w:r w:rsidRPr="0051651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rtl/>
          <w:lang w:val="en-GB" w:eastAsia="en-GB" w:bidi="ar-EG"/>
        </w:rPr>
        <w:t>صات:</w:t>
      </w:r>
    </w:p>
    <w:p w:rsidR="0051651D" w:rsidRPr="001129F6" w:rsidRDefault="0051651D" w:rsidP="001129F6">
      <w:pPr>
        <w:pStyle w:val="ListParagraph"/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1129F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ه</w:t>
      </w:r>
      <w:r w:rsidRPr="001129F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</w:t>
      </w:r>
      <w:r w:rsidRPr="001129F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حلقة الاتصال ما بين القسم المعني و</w:t>
      </w:r>
      <w:r w:rsidRPr="001129F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وحدة</w:t>
      </w:r>
      <w:r w:rsidRPr="001129F6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ضمان الجودة بالكلية.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المشاركة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جميع الانشطة الخاصة بوحدة ضمان الجودة بالكلية.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36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متابعة و مراجعة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توصيف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تقرير المقررات والبرامج لمرحلتي البكالريوس والدراسات ال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بالقسم </w:t>
      </w:r>
      <w:r w:rsidR="001129F6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المعنى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ويسلمها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لوحدة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ضمان الجودة بالكلية.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أعداد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مصفوفة المقررات ومصفوفة نواتج التعلم المستهدفة للمقرر.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المشاركة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مراجعة التقرير السنوي بالقسم 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متابعة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نشر ثقافة الجودة بالقسم وفقا لخطة العمل التي تقرها وحدة ضمان الجودة.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القيام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بتوعية أعضاء القسم بخطط وسياسات الكلية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مجال 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ضمان 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الجودة.</w:t>
      </w:r>
    </w:p>
    <w:p w:rsidR="0051651D" w:rsidRPr="0051651D" w:rsidRDefault="0051651D" w:rsidP="001129F6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متابعة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مراجعة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خطة العمل الخاصة بالاحتياجات التدريبية بالقسم المعني.</w:t>
      </w:r>
    </w:p>
    <w:p w:rsidR="0051651D" w:rsidRPr="0051651D" w:rsidRDefault="0051651D" w:rsidP="005A1D63">
      <w:pPr>
        <w:numPr>
          <w:ilvl w:val="0"/>
          <w:numId w:val="17"/>
        </w:numPr>
        <w:tabs>
          <w:tab w:val="right" w:pos="360"/>
        </w:tabs>
        <w:bidi/>
        <w:spacing w:after="0" w:line="48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المشاركة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المؤتمرات</w:t>
      </w:r>
      <w:r w:rsidR="005A1D6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،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الندوات</w:t>
      </w:r>
      <w:r w:rsidR="005A1D6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،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وورش العمل والدورات التدريبية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مجال</w:t>
      </w:r>
      <w:r w:rsidRPr="0051651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ضمان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الجودة و التطوير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الت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51651D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 العالي .</w:t>
      </w:r>
    </w:p>
    <w:p w:rsidR="00B111F6" w:rsidRDefault="00B111F6" w:rsidP="0051651D">
      <w:pPr>
        <w:bidi/>
        <w:spacing w:after="0" w:line="288" w:lineRule="auto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</w:p>
    <w:p w:rsidR="0051651D" w:rsidRPr="0051651D" w:rsidRDefault="0051651D" w:rsidP="00B111F6">
      <w:pPr>
        <w:bidi/>
        <w:spacing w:after="0" w:line="288" w:lineRule="auto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51651D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 (16) الإداريون:</w:t>
      </w:r>
    </w:p>
    <w:p w:rsidR="0051651D" w:rsidRPr="0051651D" w:rsidRDefault="0051651D" w:rsidP="0051651D">
      <w:pPr>
        <w:bidi/>
        <w:spacing w:after="0" w:line="288" w:lineRule="auto"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51651D">
        <w:rPr>
          <w:rFonts w:ascii="Calibri" w:eastAsia="Times New Roman" w:hAnsi="Calibri" w:cs="SKR HEAD1" w:hint="cs"/>
          <w:b/>
          <w:bCs/>
          <w:sz w:val="28"/>
          <w:szCs w:val="28"/>
          <w:u w:val="single"/>
          <w:rtl/>
          <w:lang w:val="en-GB" w:eastAsia="en-GB" w:bidi="ar-EG"/>
        </w:rPr>
        <w:lastRenderedPageBreak/>
        <w:t>أولاً: اختصاصات السكرتارية</w:t>
      </w:r>
    </w:p>
    <w:p w:rsidR="0051651D" w:rsidRPr="00EA17FB" w:rsidRDefault="0051651D" w:rsidP="009D3FB3">
      <w:pPr>
        <w:pStyle w:val="ListParagraph"/>
        <w:numPr>
          <w:ilvl w:val="0"/>
          <w:numId w:val="18"/>
        </w:numPr>
        <w:tabs>
          <w:tab w:val="right" w:pos="360"/>
        </w:tabs>
        <w:bidi/>
        <w:spacing w:after="0" w:line="36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EA17F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أعمال الصادر والوارد بالوحدة .</w:t>
      </w:r>
    </w:p>
    <w:p w:rsidR="0051651D" w:rsidRPr="00EA17FB" w:rsidRDefault="0051651D" w:rsidP="009D3FB3">
      <w:pPr>
        <w:pStyle w:val="ListParagraph"/>
        <w:numPr>
          <w:ilvl w:val="0"/>
          <w:numId w:val="18"/>
        </w:numPr>
        <w:bidi/>
        <w:spacing w:after="0" w:line="360" w:lineRule="auto"/>
        <w:ind w:left="36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EA17F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أعمال الحفظ والتنظيم للملفات.</w:t>
      </w:r>
    </w:p>
    <w:p w:rsidR="0051651D" w:rsidRPr="00EA17FB" w:rsidRDefault="0051651D" w:rsidP="009D3FB3">
      <w:pPr>
        <w:pStyle w:val="ListParagraph"/>
        <w:numPr>
          <w:ilvl w:val="0"/>
          <w:numId w:val="18"/>
        </w:numPr>
        <w:tabs>
          <w:tab w:val="right" w:pos="180"/>
          <w:tab w:val="right" w:pos="360"/>
          <w:tab w:val="right" w:pos="540"/>
        </w:tabs>
        <w:bidi/>
        <w:spacing w:after="0" w:line="360" w:lineRule="auto"/>
        <w:ind w:left="180" w:hanging="180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  <w:r w:rsidRPr="00EA17F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استخدام </w:t>
      </w:r>
      <w:r w:rsidRPr="00EA17F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البريد الاكترونى</w:t>
      </w:r>
      <w:r w:rsidRPr="00EA17F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وإرسال الفاكس.</w:t>
      </w:r>
    </w:p>
    <w:p w:rsidR="00EA17FB" w:rsidRPr="00EA17FB" w:rsidRDefault="00EA17FB" w:rsidP="009D3FB3">
      <w:pPr>
        <w:pStyle w:val="ListParagraph"/>
        <w:numPr>
          <w:ilvl w:val="0"/>
          <w:numId w:val="18"/>
        </w:numPr>
        <w:tabs>
          <w:tab w:val="right" w:pos="360"/>
        </w:tabs>
        <w:bidi/>
        <w:spacing w:after="0" w:line="360" w:lineRule="auto"/>
        <w:ind w:hanging="720"/>
        <w:rPr>
          <w:rFonts w:cs="AdvertisingMedium"/>
          <w:b/>
          <w:bCs/>
          <w:sz w:val="26"/>
          <w:szCs w:val="26"/>
          <w:lang w:bidi="ar-EG"/>
        </w:rPr>
      </w:pPr>
      <w:r w:rsidRPr="00EA17FB">
        <w:rPr>
          <w:rFonts w:cs="AdvertisingMedium"/>
          <w:b/>
          <w:bCs/>
          <w:sz w:val="26"/>
          <w:szCs w:val="26"/>
          <w:rtl/>
          <w:lang w:bidi="ar-EG"/>
        </w:rPr>
        <w:t xml:space="preserve">إجراء الاتصالات الخاصة </w:t>
      </w:r>
      <w:r w:rsidRPr="00EA17FB">
        <w:rPr>
          <w:rFonts w:cs="AdvertisingMedium" w:hint="cs"/>
          <w:b/>
          <w:bCs/>
          <w:sz w:val="26"/>
          <w:szCs w:val="26"/>
          <w:rtl/>
          <w:lang w:bidi="ar-EG"/>
        </w:rPr>
        <w:t>بإتمام</w:t>
      </w:r>
      <w:r w:rsidRPr="00EA17FB">
        <w:rPr>
          <w:rFonts w:cs="AdvertisingMedium"/>
          <w:b/>
          <w:bCs/>
          <w:sz w:val="26"/>
          <w:szCs w:val="26"/>
          <w:rtl/>
          <w:lang w:bidi="ar-EG"/>
        </w:rPr>
        <w:t xml:space="preserve"> مهام العمل المطلوبة</w:t>
      </w:r>
      <w:r w:rsidRPr="00EA17FB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بالوحدة</w:t>
      </w:r>
      <w:r w:rsidRPr="00EA17FB">
        <w:rPr>
          <w:rFonts w:cs="AdvertisingMedium"/>
          <w:b/>
          <w:bCs/>
          <w:sz w:val="26"/>
          <w:szCs w:val="26"/>
          <w:rtl/>
          <w:lang w:bidi="ar-EG"/>
        </w:rPr>
        <w:t>.</w:t>
      </w:r>
    </w:p>
    <w:p w:rsidR="00EA17FB" w:rsidRPr="00EA17FB" w:rsidRDefault="00EA17FB" w:rsidP="009D3FB3">
      <w:pPr>
        <w:pStyle w:val="ListParagraph"/>
        <w:numPr>
          <w:ilvl w:val="0"/>
          <w:numId w:val="18"/>
        </w:numPr>
        <w:tabs>
          <w:tab w:val="right" w:pos="360"/>
        </w:tabs>
        <w:bidi/>
        <w:spacing w:after="0" w:line="360" w:lineRule="auto"/>
        <w:ind w:left="180" w:hanging="180"/>
        <w:rPr>
          <w:rFonts w:cs="AdvertisingMedium"/>
          <w:b/>
          <w:bCs/>
          <w:sz w:val="26"/>
          <w:szCs w:val="26"/>
          <w:rtl/>
          <w:lang w:bidi="ar-EG"/>
        </w:rPr>
      </w:pPr>
      <w:r w:rsidRPr="00EA17FB">
        <w:rPr>
          <w:rFonts w:cs="AdvertisingMedium"/>
          <w:b/>
          <w:bCs/>
          <w:sz w:val="26"/>
          <w:szCs w:val="26"/>
          <w:rtl/>
          <w:lang w:bidi="ar-EG"/>
        </w:rPr>
        <w:t>أعمال الحاسب الآلي الروتينية الخاصة بالوحدة .</w:t>
      </w:r>
    </w:p>
    <w:p w:rsidR="0051651D" w:rsidRPr="0051651D" w:rsidRDefault="0051651D" w:rsidP="0051651D">
      <w:pPr>
        <w:bidi/>
        <w:spacing w:after="0" w:line="540" w:lineRule="exact"/>
        <w:ind w:left="357" w:hanging="627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FD55BF" w:rsidRPr="00BC1CF6" w:rsidRDefault="00FD55BF" w:rsidP="00FD55BF">
      <w:pPr>
        <w:bidi/>
        <w:spacing w:after="0" w:line="360" w:lineRule="auto"/>
        <w:rPr>
          <w:rFonts w:cs="SKR HEAD1"/>
          <w:b/>
          <w:bCs/>
          <w:sz w:val="28"/>
          <w:szCs w:val="28"/>
          <w:u w:val="single"/>
          <w:rtl/>
          <w:lang w:bidi="ar-EG"/>
        </w:rPr>
      </w:pPr>
      <w:r w:rsidRPr="00BC1CF6">
        <w:rPr>
          <w:rFonts w:cs="SKR HEAD1" w:hint="cs"/>
          <w:b/>
          <w:bCs/>
          <w:sz w:val="28"/>
          <w:szCs w:val="28"/>
          <w:u w:val="single"/>
          <w:rtl/>
          <w:lang w:bidi="ar-EG"/>
        </w:rPr>
        <w:t>ثانياً: اختصاصات مسئول تقنية المعلومات</w:t>
      </w:r>
      <w:r w:rsidRPr="00BC1CF6">
        <w:rPr>
          <w:rFonts w:cs="SKR HEAD1"/>
          <w:b/>
          <w:bCs/>
          <w:sz w:val="28"/>
          <w:szCs w:val="28"/>
          <w:u w:val="single"/>
          <w:rtl/>
          <w:lang w:bidi="ar-EG"/>
        </w:rPr>
        <w:t>:</w:t>
      </w:r>
    </w:p>
    <w:p w:rsidR="00FD55BF" w:rsidRPr="00FD55BF" w:rsidRDefault="00FD55BF" w:rsidP="00FD55BF">
      <w:pPr>
        <w:pStyle w:val="ListParagraph"/>
        <w:numPr>
          <w:ilvl w:val="0"/>
          <w:numId w:val="19"/>
        </w:numPr>
        <w:bidi/>
        <w:spacing w:after="0" w:line="580" w:lineRule="exact"/>
        <w:ind w:left="450"/>
        <w:rPr>
          <w:rFonts w:cs="AdvertisingMedium"/>
          <w:b/>
          <w:bCs/>
          <w:sz w:val="26"/>
          <w:szCs w:val="26"/>
          <w:rtl/>
          <w:lang w:bidi="ar-EG"/>
        </w:rPr>
      </w:pP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تفريغ وتحليل الاستبيانات ووضعها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صور رسم بيا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ن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ي </w:t>
      </w:r>
      <w:r w:rsidR="00266220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FD55BF" w:rsidRPr="00FD55BF" w:rsidRDefault="00FD55BF" w:rsidP="00FD55BF">
      <w:pPr>
        <w:pStyle w:val="ListParagraph"/>
        <w:numPr>
          <w:ilvl w:val="0"/>
          <w:numId w:val="19"/>
        </w:numPr>
        <w:bidi/>
        <w:spacing w:after="0" w:line="580" w:lineRule="exact"/>
        <w:ind w:left="450"/>
        <w:rPr>
          <w:rFonts w:cs="AdvertisingMedium"/>
          <w:b/>
          <w:bCs/>
          <w:sz w:val="26"/>
          <w:szCs w:val="26"/>
          <w:rtl/>
          <w:lang w:bidi="ar-EG"/>
        </w:rPr>
      </w:pP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أرشفة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كل ملفات و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و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>ثائق معاي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ي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ر الجودة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صورة ال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كترونية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>.</w:t>
      </w:r>
    </w:p>
    <w:p w:rsidR="00FD55BF" w:rsidRPr="00FD55BF" w:rsidRDefault="00FD55BF" w:rsidP="00FD55BF">
      <w:pPr>
        <w:pStyle w:val="ListParagraph"/>
        <w:numPr>
          <w:ilvl w:val="0"/>
          <w:numId w:val="19"/>
        </w:numPr>
        <w:bidi/>
        <w:spacing w:after="0" w:line="580" w:lineRule="exact"/>
        <w:ind w:left="450"/>
        <w:rPr>
          <w:rFonts w:cs="AdvertisingMedium"/>
          <w:b/>
          <w:bCs/>
          <w:sz w:val="26"/>
          <w:szCs w:val="26"/>
          <w:rtl/>
          <w:lang w:bidi="ar-EG"/>
        </w:rPr>
      </w:pP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إنشاء قاعدة بيانات لكل 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الأنشطة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الت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مية والبحثية 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والإدارية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والخدمات المجتمعية 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بالكلية.</w:t>
      </w:r>
    </w:p>
    <w:p w:rsidR="00FD55BF" w:rsidRPr="00FD55BF" w:rsidRDefault="00FD55BF" w:rsidP="00FD55BF">
      <w:pPr>
        <w:pStyle w:val="ListParagraph"/>
        <w:numPr>
          <w:ilvl w:val="0"/>
          <w:numId w:val="19"/>
        </w:numPr>
        <w:bidi/>
        <w:spacing w:after="0" w:line="580" w:lineRule="exact"/>
        <w:ind w:left="450"/>
        <w:rPr>
          <w:rFonts w:cs="AdvertisingMedium"/>
          <w:b/>
          <w:bCs/>
          <w:sz w:val="26"/>
          <w:szCs w:val="26"/>
          <w:rtl/>
          <w:lang w:bidi="ar-EG"/>
        </w:rPr>
      </w:pP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تخصيص جزء بال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>موقع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</w:t>
      </w:r>
      <w:r w:rsidR="006847C1">
        <w:rPr>
          <w:rFonts w:cs="AdvertisingMedium" w:hint="cs"/>
          <w:b/>
          <w:bCs/>
          <w:sz w:val="26"/>
          <w:szCs w:val="26"/>
          <w:rtl/>
          <w:lang w:bidi="ar-EG"/>
        </w:rPr>
        <w:t>ال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إلكتروني للكلية 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>لوحدة ضمان الجودة.</w:t>
      </w:r>
    </w:p>
    <w:p w:rsidR="00FD55BF" w:rsidRPr="00FD55BF" w:rsidRDefault="00FD55BF" w:rsidP="00FD55BF">
      <w:pPr>
        <w:pStyle w:val="ListParagraph"/>
        <w:numPr>
          <w:ilvl w:val="0"/>
          <w:numId w:val="19"/>
        </w:numPr>
        <w:bidi/>
        <w:spacing w:after="0" w:line="580" w:lineRule="exact"/>
        <w:ind w:left="450"/>
        <w:rPr>
          <w:rFonts w:cs="AdvertisingMedium"/>
          <w:b/>
          <w:bCs/>
          <w:sz w:val="26"/>
          <w:szCs w:val="26"/>
          <w:lang w:bidi="ar-EG"/>
        </w:rPr>
      </w:pP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تحديث 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جزء ال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>موقع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الخاص بوحدة ضمان الجودة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بصورة دورية 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>وتغذيته</w:t>
      </w:r>
      <w:r w:rsidRPr="00FD55BF">
        <w:rPr>
          <w:rFonts w:cs="AdvertisingMedium"/>
          <w:b/>
          <w:bCs/>
          <w:sz w:val="26"/>
          <w:szCs w:val="26"/>
          <w:rtl/>
          <w:lang w:bidi="ar-EG"/>
        </w:rPr>
        <w:t xml:space="preserve"> بكل ما هو جديد</w:t>
      </w:r>
      <w:r w:rsidRPr="00FD55BF">
        <w:rPr>
          <w:rFonts w:cs="AdvertisingMedium" w:hint="cs"/>
          <w:b/>
          <w:bCs/>
          <w:sz w:val="26"/>
          <w:szCs w:val="26"/>
          <w:rtl/>
          <w:lang w:bidi="ar-EG"/>
        </w:rPr>
        <w:t xml:space="preserve">. </w:t>
      </w:r>
    </w:p>
    <w:p w:rsidR="00FD55BF" w:rsidRPr="00BC1CF6" w:rsidRDefault="00FD55BF" w:rsidP="00FD55BF">
      <w:pPr>
        <w:bidi/>
        <w:spacing w:after="0" w:line="360" w:lineRule="auto"/>
        <w:ind w:left="450" w:hanging="360"/>
        <w:rPr>
          <w:rFonts w:cs="AdvertisingMedium"/>
          <w:b/>
          <w:bCs/>
          <w:sz w:val="26"/>
          <w:szCs w:val="26"/>
          <w:rtl/>
          <w:lang w:bidi="ar-EG"/>
        </w:rPr>
      </w:pPr>
    </w:p>
    <w:p w:rsidR="00FD55BF" w:rsidRPr="00BC1CF6" w:rsidRDefault="00FD55BF" w:rsidP="00FD55BF">
      <w:pPr>
        <w:bidi/>
        <w:spacing w:after="0" w:line="288" w:lineRule="auto"/>
        <w:contextualSpacing/>
        <w:rPr>
          <w:rFonts w:cs="Al-Mothnna"/>
          <w:b/>
          <w:bCs/>
          <w:sz w:val="30"/>
          <w:szCs w:val="30"/>
          <w:shd w:val="clear" w:color="auto" w:fill="000000"/>
          <w:rtl/>
          <w:lang w:bidi="ar-EG"/>
        </w:rPr>
      </w:pPr>
      <w:r w:rsidRPr="00BC1CF6">
        <w:rPr>
          <w:rFonts w:cs="Al-Mothnna" w:hint="cs"/>
          <w:b/>
          <w:bCs/>
          <w:sz w:val="30"/>
          <w:szCs w:val="30"/>
          <w:shd w:val="clear" w:color="auto" w:fill="000000"/>
          <w:rtl/>
          <w:lang w:bidi="ar-EG"/>
        </w:rPr>
        <w:t>مادة (17 ) تنظيم العمل داخل الوحدة: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(1)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يدعو مدير الوحدة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أعضاء الفريق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ذي لمناقشة الأمور الخاصة بضمان الجودة بالكلية وأعمال اللجان لإستيفاء ومتابعة المعايير 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.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(2)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عند تغيب أحد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أعضاء الفريق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ذي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عن حضور ثلاث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اجتماعات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متتالية للوحدة دون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اعتذار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مكتوب, يعتبر ذلك تخليا منه عن المهام الموكلة إليه.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(3)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جميع أعضاء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الفريق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ذي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تقديم تقرير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ربع سنوي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عما قاموا بإنجازه من مهام خلال هذا الشهر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وإذا تعثر إتمام بعض المهام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أو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كلها تذكر أسباب هذا التعثر مع وجوب إبلاغ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مجلس الإدارة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و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مدير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الوحدة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(كتابيا)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بأي عقبات فور ظهورها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حتى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يتسنى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مناقشتها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واتخاذ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ما يلزم للتعامل معها.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(4)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يتم إخطار مدير الوحدة رسميا من قبل أعضاء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الفريق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ذي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عن أي سفر لمدة تزيد عن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أسبوع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خارج البلاد قبل السفر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بأسبوع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الأقل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lastRenderedPageBreak/>
        <w:t xml:space="preserve">(5)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جميع أعضاء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الفريق التن</w:t>
      </w:r>
      <w:r w:rsidR="001120AC">
        <w:rPr>
          <w:rFonts w:cs="AdvertisingMedium" w:hint="cs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ذي التواصل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المستمر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مع مدير الوحدة ورؤساء اللجان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لتسلم المهام وتسليم النتائج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المو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اعيد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المقرر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ة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لها وإذا حدث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ما يخالف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ذلك يبلغ رؤساء اللجان مدير الوحدة كتابة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(6)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يحصل السادة رؤساء اللجان وجميع أعضاء وحدة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ضمان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الجودة عند الطلب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على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إفادة من 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ال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وحدة بالكلية عن الفترة التي أمضوها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العمل ونوعية العمل بالوحدة لإرفاقها بالسيرة الذاتية الخاصة بهم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FD55BF" w:rsidRPr="00BC1CF6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(7)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مدير الوحدة أن يقدم الدعم والعون لكل رؤساء اللجان وأعضاء الوحدة لضمان حسن سير العمل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 xml:space="preserve"> و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أن يعمل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على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تذليل الصعوبات وأسباب التعثر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المهام قدر إمكانه وحسب المتوفر لديه من الإمكانات ومن خلال التعاون مع إدارة الكلية ممثلة </w:t>
      </w:r>
      <w:r w:rsidR="001120AC">
        <w:rPr>
          <w:rFonts w:cs="AdvertisingMedium"/>
          <w:b/>
          <w:bCs/>
          <w:sz w:val="26"/>
          <w:szCs w:val="26"/>
          <w:rtl/>
          <w:lang w:bidi="ar-EG"/>
        </w:rPr>
        <w:t>فى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 xml:space="preserve"> عميدها</w:t>
      </w:r>
      <w:r w:rsidRPr="00BC1CF6">
        <w:rPr>
          <w:rFonts w:cs="AdvertisingMedium" w:hint="cs"/>
          <w:b/>
          <w:bCs/>
          <w:sz w:val="26"/>
          <w:szCs w:val="26"/>
          <w:rtl/>
          <w:lang w:bidi="ar-EG"/>
        </w:rPr>
        <w:t>.</w:t>
      </w:r>
    </w:p>
    <w:p w:rsidR="00FD55BF" w:rsidRDefault="00FD55BF" w:rsidP="00FD55BF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  <w:r w:rsidRPr="00BC1CF6">
        <w:rPr>
          <w:rFonts w:cs="AdvertisingMedium" w:hint="cs"/>
          <w:b/>
          <w:bCs/>
          <w:sz w:val="30"/>
          <w:szCs w:val="30"/>
          <w:rtl/>
          <w:lang w:bidi="ar-EG"/>
        </w:rPr>
        <w:t xml:space="preserve">(8) </w:t>
      </w:r>
      <w:r w:rsidRPr="00BC1CF6">
        <w:rPr>
          <w:rFonts w:cs="AdvertisingMedium"/>
          <w:b/>
          <w:bCs/>
          <w:sz w:val="26"/>
          <w:szCs w:val="26"/>
          <w:rtl/>
          <w:lang w:bidi="ar-EG"/>
        </w:rPr>
        <w:t>تقوم الوحدة بتصميم دفاتر خاصة بأعمال الصادر والوارد والمتابعة.</w:t>
      </w:r>
    </w:p>
    <w:p w:rsidR="000279AB" w:rsidRDefault="000279AB" w:rsidP="000279AB">
      <w:pPr>
        <w:bidi/>
        <w:spacing w:after="0" w:line="288" w:lineRule="auto"/>
        <w:contextualSpacing/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</w:pPr>
      <w:r w:rsidRPr="000279AB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مادة (18 ) ميزانية الوحدة:</w:t>
      </w:r>
    </w:p>
    <w:p w:rsidR="000279AB" w:rsidRPr="000279AB" w:rsidRDefault="000279AB" w:rsidP="000B7669">
      <w:pPr>
        <w:numPr>
          <w:ilvl w:val="0"/>
          <w:numId w:val="20"/>
        </w:numPr>
        <w:bidi/>
        <w:spacing w:after="0" w:line="480" w:lineRule="auto"/>
        <w:ind w:left="180" w:hanging="180"/>
        <w:contextualSpacing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يتم تحديد ميزانية الوحدة ضمن الميزانية المحددة بكل كلية من قبل الجامعة</w:t>
      </w:r>
      <w:r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ويتم صرف جميع مستلزمات الوحدة  مثل الدفاتر وأوراق الطباعة ومستلزمات التصوير</w:t>
      </w:r>
      <w:r w:rsidR="0029554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...... إلخ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من مخازن الكلية بعد موافقة عميد الكلية.</w:t>
      </w:r>
    </w:p>
    <w:p w:rsidR="000279AB" w:rsidRPr="000279AB" w:rsidRDefault="000279AB" w:rsidP="000279AB">
      <w:pPr>
        <w:numPr>
          <w:ilvl w:val="0"/>
          <w:numId w:val="20"/>
        </w:numPr>
        <w:tabs>
          <w:tab w:val="right" w:pos="119"/>
        </w:tabs>
        <w:bidi/>
        <w:spacing w:after="0" w:line="480" w:lineRule="auto"/>
        <w:ind w:left="180" w:hanging="180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يحصل مدير الوحدة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مكافأة شهرية يحددها رئيس الجامعة ، و ذلك نظير الأعمال التي يقوم بها بالوحدة</w:t>
      </w:r>
      <w:r w:rsidR="008A4CB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يحصل السادة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أعضاء ا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لفريق التن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فى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ذي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رؤساء اللجان ومعاونيهم ممن ساهموا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أنشطة الجودة</w:t>
      </w:r>
      <w:r w:rsidR="00DF6BC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="000B766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مستوى</w:t>
      </w:r>
      <w:r w:rsidR="000B766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الوحدة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على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مكافأة عن المهام التي أنجزوها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أو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شاركوا </w:t>
      </w:r>
      <w:r w:rsidR="001120AC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فى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إنجازها بنجاح</w:t>
      </w:r>
      <w:r w:rsidR="00E52F5F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 و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تقدر</w:t>
      </w:r>
      <w:r w:rsidR="009C1B00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هذه المكافأة</w:t>
      </w:r>
      <w:r w:rsidR="00132C84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بناءً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اقتراح من مدير وحدة الجودة بالكلية</w:t>
      </w:r>
      <w:r w:rsidR="008A4CB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،</w:t>
      </w:r>
      <w:r w:rsidR="00201ED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يرفع الأمر لعميد الكلية (رئيس مجلس الإد</w:t>
      </w:r>
      <w:r w:rsidR="00F064C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ارة)  للموافقة </w:t>
      </w:r>
      <w:r w:rsidR="001120AC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على</w:t>
      </w:r>
      <w:r w:rsidR="00F064C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المقترح و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عرضه على أ.د/ رئيس الجامعة للموافقة والاعتماد</w:t>
      </w:r>
      <w:r w:rsidR="00F064C3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 ذلك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وفقا</w:t>
      </w:r>
      <w:r w:rsidR="00ED2BFD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ً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للوائح المالية بالجامعة.</w:t>
      </w:r>
    </w:p>
    <w:p w:rsidR="000279AB" w:rsidRPr="000279AB" w:rsidRDefault="000279AB" w:rsidP="000279AB">
      <w:pPr>
        <w:bidi/>
        <w:spacing w:after="0" w:line="288" w:lineRule="auto"/>
        <w:contextualSpacing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0279AB" w:rsidRPr="000279AB" w:rsidRDefault="000279AB" w:rsidP="000279AB">
      <w:pPr>
        <w:shd w:val="clear" w:color="auto" w:fill="0C0C0C"/>
        <w:bidi/>
        <w:spacing w:after="0" w:line="240" w:lineRule="auto"/>
        <w:ind w:left="90" w:right="7380" w:hanging="90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0279AB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</w:t>
      </w:r>
      <w:r w:rsidRPr="000279AB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ادة (</w:t>
      </w:r>
      <w:r w:rsidRPr="000279AB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19</w:t>
      </w:r>
      <w:r w:rsidRPr="000279AB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):</w:t>
      </w:r>
      <w:r w:rsidRPr="000279A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  <w:t xml:space="preserve">  </w:t>
      </w:r>
    </w:p>
    <w:p w:rsidR="000279AB" w:rsidRDefault="000279AB" w:rsidP="0023364B">
      <w:pPr>
        <w:bidi/>
        <w:spacing w:after="0" w:line="360" w:lineRule="auto"/>
        <w:ind w:left="270" w:hanging="27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يبين الشكل المرفق الهيكل التنظيمي لوحدة ضمان الجودة بالكلية 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7F32CB" w:rsidRPr="000279AB" w:rsidRDefault="007F32CB" w:rsidP="007F32CB">
      <w:pPr>
        <w:bidi/>
        <w:spacing w:after="0" w:line="360" w:lineRule="auto"/>
        <w:ind w:left="270" w:hanging="270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0279AB" w:rsidRPr="000279AB" w:rsidRDefault="000279AB" w:rsidP="000279AB">
      <w:pPr>
        <w:shd w:val="clear" w:color="auto" w:fill="0C0C0C"/>
        <w:bidi/>
        <w:spacing w:after="0" w:line="240" w:lineRule="auto"/>
        <w:ind w:right="7380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</w:pPr>
      <w:r w:rsidRPr="000279AB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م</w:t>
      </w:r>
      <w:r w:rsidRPr="000279AB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ادة (</w:t>
      </w:r>
      <w:r w:rsidRPr="000279AB">
        <w:rPr>
          <w:rFonts w:ascii="Calibri" w:eastAsia="Times New Roman" w:hAnsi="Calibri" w:cs="Al-Mothnna" w:hint="cs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20</w:t>
      </w:r>
      <w:r w:rsidRPr="000279AB">
        <w:rPr>
          <w:rFonts w:ascii="Calibri" w:eastAsia="Times New Roman" w:hAnsi="Calibri" w:cs="Al-Mothnna"/>
          <w:b/>
          <w:bCs/>
          <w:sz w:val="30"/>
          <w:szCs w:val="30"/>
          <w:shd w:val="clear" w:color="auto" w:fill="000000"/>
          <w:rtl/>
          <w:lang w:val="en-GB" w:eastAsia="en-GB" w:bidi="ar-EG"/>
        </w:rPr>
        <w:t>):</w:t>
      </w:r>
      <w:r w:rsidRPr="000279AB">
        <w:rPr>
          <w:rFonts w:ascii="Times New Roman" w:eastAsia="Times New Roman" w:hAnsi="Times New Roman" w:cs="Times New Roman"/>
          <w:b/>
          <w:bCs/>
          <w:sz w:val="30"/>
          <w:szCs w:val="30"/>
          <w:rtl/>
          <w:lang w:val="en-GB" w:eastAsia="en-GB" w:bidi="ar-EG"/>
        </w:rPr>
        <w:t xml:space="preserve">  </w:t>
      </w:r>
    </w:p>
    <w:p w:rsidR="000279AB" w:rsidRPr="000279AB" w:rsidRDefault="000279AB" w:rsidP="00341867">
      <w:pPr>
        <w:bidi/>
        <w:spacing w:after="0" w:line="360" w:lineRule="auto"/>
        <w:jc w:val="lowKashida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تسري أحكام هذه اللائحة </w:t>
      </w:r>
      <w:r w:rsidR="00341867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إعتباراً 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من تاريخ  الموافقة </w:t>
      </w:r>
      <w:r w:rsidR="00021379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عل</w:t>
      </w:r>
      <w:r w:rsidR="00021379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ي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ها 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>واعتمادها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 xml:space="preserve"> </w:t>
      </w:r>
      <w:r w:rsidR="00341867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من </w:t>
      </w:r>
      <w:r w:rsidR="00341867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مجلس</w:t>
      </w:r>
      <w:r w:rsidRPr="000279AB">
        <w:rPr>
          <w:rFonts w:ascii="Calibri" w:eastAsia="Times New Roman" w:hAnsi="Calibri" w:cs="AdvertisingMedium" w:hint="cs"/>
          <w:b/>
          <w:bCs/>
          <w:sz w:val="26"/>
          <w:szCs w:val="26"/>
          <w:rtl/>
          <w:lang w:val="en-GB" w:eastAsia="en-GB" w:bidi="ar-EG"/>
        </w:rPr>
        <w:t xml:space="preserve"> الجامعة </w:t>
      </w:r>
      <w:r w:rsidRPr="000279AB"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  <w:t>.</w:t>
      </w:r>
    </w:p>
    <w:p w:rsidR="000279AB" w:rsidRPr="000279AB" w:rsidRDefault="000279AB" w:rsidP="000279AB">
      <w:pPr>
        <w:tabs>
          <w:tab w:val="right" w:pos="180"/>
        </w:tabs>
        <w:bidi/>
        <w:spacing w:after="0" w:line="276" w:lineRule="auto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</w:p>
    <w:p w:rsidR="000279AB" w:rsidRPr="000279AB" w:rsidRDefault="000279AB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</w:p>
    <w:p w:rsidR="000279AB" w:rsidRPr="000279AB" w:rsidRDefault="000279AB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</w:p>
    <w:p w:rsidR="000279AB" w:rsidRPr="000279AB" w:rsidRDefault="000279AB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</w:p>
    <w:p w:rsidR="00895962" w:rsidRDefault="00895962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  <w:sectPr w:rsidR="00895962" w:rsidSect="00396B9F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95962" w:rsidRPr="00BC1CF6" w:rsidRDefault="00895962" w:rsidP="00895962">
      <w:pPr>
        <w:bidi/>
        <w:jc w:val="center"/>
        <w:rPr>
          <w:rFonts w:cs="Al-Mothnna"/>
          <w:b/>
          <w:bCs/>
          <w:sz w:val="36"/>
          <w:szCs w:val="42"/>
          <w:rtl/>
          <w:lang w:bidi="ar-EG"/>
        </w:rPr>
      </w:pPr>
      <w:r w:rsidRPr="00BC1CF6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342900</wp:posOffset>
                </wp:positionV>
                <wp:extent cx="3953510" cy="552450"/>
                <wp:effectExtent l="0" t="0" r="27940" b="19050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3510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962" w:rsidRPr="005E5F80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5E5F8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عميد الكلية (رئيس مجلس الإدارة)</w:t>
                            </w:r>
                            <w:r w:rsidRPr="005E5F8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73" o:spid="_x0000_s1027" style="position:absolute;left:0;text-align:left;margin-left:167.25pt;margin-top:27pt;width:311.3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" fillcolor="#deebf7" strokecolor="#5b9bd5" strokeweight="1pt">
                <v:stroke joinstyle="miter"/>
                <v:path arrowok="t"/>
                <v:textbox>
                  <w:txbxContent>
                    <w:p w:rsidR="00895962" w:rsidRPr="005E5F80" w:rsidRDefault="00895962" w:rsidP="00895962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5E5F80">
                        <w:rPr>
                          <w:rFonts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EG"/>
                        </w:rPr>
                        <w:t>عميد الكلية (رئيس مجلس الإدارة)</w:t>
                      </w:r>
                      <w:r w:rsidRPr="005E5F80">
                        <w:rPr>
                          <w:b/>
                          <w:bCs/>
                          <w:color w:val="000000"/>
                          <w:sz w:val="40"/>
                          <w:szCs w:val="40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C1CF6">
        <w:rPr>
          <w:rFonts w:cs="Al-Mothnna" w:hint="cs"/>
          <w:b/>
          <w:bCs/>
          <w:sz w:val="36"/>
          <w:szCs w:val="42"/>
          <w:rtl/>
          <w:lang w:bidi="ar-EG"/>
        </w:rPr>
        <w:t xml:space="preserve">   </w:t>
      </w:r>
      <w:r>
        <w:rPr>
          <w:rFonts w:cs="Al-Mothnna" w:hint="cs"/>
          <w:b/>
          <w:bCs/>
          <w:sz w:val="36"/>
          <w:szCs w:val="42"/>
          <w:rtl/>
          <w:lang w:bidi="ar-EG"/>
        </w:rPr>
        <w:t xml:space="preserve">  </w:t>
      </w:r>
      <w:r w:rsidRPr="00BC1CF6">
        <w:rPr>
          <w:rFonts w:cs="Al-Mothnna" w:hint="cs"/>
          <w:b/>
          <w:bCs/>
          <w:sz w:val="36"/>
          <w:szCs w:val="42"/>
          <w:rtl/>
          <w:lang w:bidi="ar-EG"/>
        </w:rPr>
        <w:t xml:space="preserve"> </w:t>
      </w:r>
      <w:r w:rsidR="00BA7AC9">
        <w:rPr>
          <w:rFonts w:cs="Al-Mothnna" w:hint="cs"/>
          <w:b/>
          <w:bCs/>
          <w:sz w:val="36"/>
          <w:szCs w:val="42"/>
          <w:rtl/>
          <w:lang w:bidi="ar-EG"/>
        </w:rPr>
        <w:t>الهيكل التنظيمي لوحدة</w:t>
      </w:r>
      <w:r w:rsidRPr="00BC1CF6">
        <w:rPr>
          <w:rFonts w:cs="Al-Mothnna" w:hint="cs"/>
          <w:b/>
          <w:bCs/>
          <w:sz w:val="36"/>
          <w:szCs w:val="42"/>
          <w:rtl/>
          <w:lang w:bidi="ar-EG"/>
        </w:rPr>
        <w:t xml:space="preserve"> ضمان الجودة      </w:t>
      </w:r>
    </w:p>
    <w:p w:rsidR="00895962" w:rsidRPr="00BC1CF6" w:rsidRDefault="00895962" w:rsidP="00895962">
      <w:pPr>
        <w:pStyle w:val="ListParagraph"/>
        <w:bidi/>
        <w:ind w:left="-999"/>
        <w:jc w:val="center"/>
        <w:rPr>
          <w:rFonts w:eastAsia="Times New Roman" w:cs="Al-Mothnna"/>
          <w:sz w:val="28"/>
          <w:szCs w:val="30"/>
          <w:rtl/>
          <w:lang w:val="en-GB" w:eastAsia="en-GB" w:bidi="ar-EG"/>
        </w:rPr>
      </w:pPr>
    </w:p>
    <w:p w:rsidR="00895962" w:rsidRPr="00BC1CF6" w:rsidRDefault="00895962" w:rsidP="00895962">
      <w:pPr>
        <w:pStyle w:val="ListParagraph"/>
        <w:bidi/>
        <w:ind w:left="-716" w:hanging="283"/>
        <w:jc w:val="center"/>
        <w:rPr>
          <w:sz w:val="24"/>
          <w:szCs w:val="24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224155</wp:posOffset>
                </wp:positionV>
                <wp:extent cx="5688330" cy="379730"/>
                <wp:effectExtent l="19050" t="0" r="45720" b="393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8330" cy="379730"/>
                          <a:chOff x="0" y="0"/>
                          <a:chExt cx="7242166" cy="510640"/>
                        </a:xfrm>
                      </wpg:grpSpPr>
                      <wpg:grpSp>
                        <wpg:cNvPr id="69" name="Group 10"/>
                        <wpg:cNvGrpSpPr/>
                        <wpg:grpSpPr>
                          <a:xfrm>
                            <a:off x="0" y="0"/>
                            <a:ext cx="7196447" cy="510640"/>
                            <a:chOff x="0" y="0"/>
                            <a:chExt cx="7196447" cy="510640"/>
                          </a:xfrm>
                        </wpg:grpSpPr>
                        <wps:wsp>
                          <wps:cNvPr id="70" name="Bent-Up Arrow 4"/>
                          <wps:cNvSpPr/>
                          <wps:spPr>
                            <a:xfrm rot="10800000">
                              <a:off x="0" y="391886"/>
                              <a:ext cx="7196447" cy="118754"/>
                            </a:xfrm>
                            <a:prstGeom prst="bentUp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Down Arrow 8"/>
                          <wps:cNvSpPr/>
                          <wps:spPr>
                            <a:xfrm>
                              <a:off x="3550722" y="0"/>
                              <a:ext cx="45719" cy="39188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Down Arrow 9"/>
                        <wps:cNvSpPr/>
                        <wps:spPr>
                          <a:xfrm>
                            <a:off x="7196447" y="391886"/>
                            <a:ext cx="45719" cy="106878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AC85AB" id="Group 68" o:spid="_x0000_s1026" style="position:absolute;margin-left:103.75pt;margin-top:17.65pt;width:447.9pt;height:29.9pt;z-index:251664384;mso-width-relative:margin;mso-height-relative:margin" coordsize="72421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">
                <v:group id="Group 10" o:spid="_x0000_s1027" style="position:absolute;width:71964;height:5106" coordsize="71964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Bent-Up Arrow 4" o:spid="_x0000_s1028" style="position:absolute;top:3918;width:71964;height:1188;rotation:180;visibility:visible;mso-wrap-style:square;v-text-anchor:middle" coordsize="7196447,11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" path="m,89066r7151914,l7151914,29689r-14844,l7166759,r29688,29689l7181603,29689r,89065l,118754,,89066xe" fillcolor="#5b9bd5" strokecolor="#41719c" strokeweight="1pt">
                    <v:stroke joinstyle="miter"/>
                    <v:path arrowok="t" o:connecttype="custom" o:connectlocs="0,89066;7151914,89066;7151914,29689;7137070,29689;7166759,0;7196447,29689;7181603,29689;7181603,118754;0,118754;0,89066" o:connectangles="0,0,0,0,0,0,0,0,0,0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8" o:spid="_x0000_s1029" type="#_x0000_t67" style="position:absolute;left:35507;width:457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" adj="20340" fillcolor="#5b9bd5" strokecolor="#41719c" strokeweight="1pt"/>
                </v:group>
                <v:shape id="Down Arrow 9" o:spid="_x0000_s1030" type="#_x0000_t67" style="position:absolute;left:71964;top:3918;width:45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" adj="16980" fillcolor="#5b9bd5" strokecolor="#41719c" strokeweight="1pt"/>
              </v:group>
            </w:pict>
          </mc:Fallback>
        </mc:AlternateContent>
      </w:r>
    </w:p>
    <w:p w:rsidR="00895962" w:rsidRPr="00BC1CF6" w:rsidRDefault="00895962" w:rsidP="00895962">
      <w:pPr>
        <w:bidi/>
        <w:jc w:val="center"/>
        <w:rPr>
          <w:sz w:val="24"/>
          <w:szCs w:val="24"/>
          <w:rtl/>
          <w:lang w:bidi="ar-EG"/>
        </w:rPr>
      </w:pPr>
    </w:p>
    <w:p w:rsidR="00895962" w:rsidRPr="00BC1CF6" w:rsidRDefault="00B66722" w:rsidP="00895962">
      <w:pPr>
        <w:pStyle w:val="ListParagraph"/>
        <w:bidi/>
        <w:ind w:left="-716" w:hanging="283"/>
        <w:jc w:val="center"/>
        <w:rPr>
          <w:sz w:val="24"/>
          <w:szCs w:val="24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16510</wp:posOffset>
                </wp:positionV>
                <wp:extent cx="3133725" cy="3000194"/>
                <wp:effectExtent l="0" t="0" r="28575" b="1016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3000194"/>
                          <a:chOff x="10359" y="3585"/>
                          <a:chExt cx="4935" cy="6109"/>
                        </a:xfrm>
                      </wpg:grpSpPr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09" y="3585"/>
                            <a:ext cx="2431" cy="90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962" w:rsidRPr="005E5F80" w:rsidRDefault="00895962" w:rsidP="0089596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 w:rsidRPr="005E5F80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مجلس الإدارة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0359" y="4515"/>
                            <a:ext cx="4935" cy="5179"/>
                            <a:chOff x="10359" y="4515"/>
                            <a:chExt cx="4935" cy="5179"/>
                          </a:xfrm>
                        </wpg:grpSpPr>
                        <wps:wsp>
                          <wps:cNvPr id="66" name="Rounded 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9" y="5070"/>
                              <a:ext cx="4935" cy="46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962" w:rsidRDefault="001B02F2" w:rsidP="006C7A2D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-عميد</w:t>
                                </w:r>
                                <w:r w:rsidR="007B15BB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الكلية (رئيساً)</w:t>
                                </w:r>
                              </w:p>
                              <w:p w:rsidR="00084076" w:rsidRPr="00084076" w:rsidRDefault="00084076" w:rsidP="0008407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</w:t>
                                </w:r>
                                <w:r w:rsidRPr="00084076">
                                  <w:rPr>
                                    <w:rFonts w:cs="AdvertisingMedium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r w:rsidRPr="00084076"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مدير وحدة ضمان الجودة</w:t>
                                </w:r>
                                <w:r w:rsidRPr="00084076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بالكلية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(نائب</w:t>
                                </w:r>
                                <w:r w:rsidR="00233EF3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اً ل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لرئيس)</w:t>
                                </w:r>
                              </w:p>
                              <w:p w:rsidR="00895962" w:rsidRPr="00C62CAA" w:rsidRDefault="00895962" w:rsidP="00895962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62CAA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-وكلاء الكلية</w:t>
                                </w:r>
                                <w:r w:rsidR="006C7A2D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(أعضاء)</w:t>
                                </w:r>
                              </w:p>
                              <w:p w:rsidR="00895962" w:rsidRDefault="00895962" w:rsidP="00895962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62CAA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-رؤساء الأقسام</w:t>
                                </w:r>
                                <w:r w:rsidR="00E24AF5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العلمية بالكلية(أعضاء)</w:t>
                                </w:r>
                              </w:p>
                              <w:p w:rsidR="00D6642F" w:rsidRDefault="00D6642F" w:rsidP="00D6642F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</w:t>
                                </w:r>
                                <w:r w:rsidRPr="00D22BC5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نائب مدير وحدة ضمان الجودة</w:t>
                                </w:r>
                                <w:r w:rsidR="00084076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(عضواً)</w:t>
                                </w:r>
                              </w:p>
                              <w:p w:rsidR="00D6642F" w:rsidRDefault="00D6642F" w:rsidP="00D6642F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</w:t>
                                </w:r>
                                <w:r w:rsidRPr="00D22BC5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إثنان من أعضاء هيئة التدريس بالكلية</w:t>
                                </w:r>
                                <w:r w:rsidR="00084076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(أعضاء)</w:t>
                                </w:r>
                              </w:p>
                              <w:p w:rsidR="00D6642F" w:rsidRPr="00C62CAA" w:rsidRDefault="00D6642F" w:rsidP="00B9079D">
                                <w:pPr>
                                  <w:tabs>
                                    <w:tab w:val="left" w:pos="3060"/>
                                    <w:tab w:val="left" w:pos="3150"/>
                                  </w:tabs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</w:t>
                                </w:r>
                                <w:r w:rsidRPr="00D6642F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إثنان من أ</w:t>
                                </w:r>
                                <w:r w:rsidR="00B9079D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عضاء الهيئة المعاونة</w:t>
                                </w:r>
                                <w:r w:rsidR="007F3BA6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لأعضاء هيئة التدريس</w:t>
                                </w:r>
                                <w:r w:rsidR="00B9079D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بالكلية</w:t>
                                </w:r>
                                <w:r w:rsidRPr="00D6642F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r w:rsidR="00B9079D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(أعضاء)      </w:t>
                                </w:r>
                              </w:p>
                              <w:p w:rsidR="00895962" w:rsidRDefault="001C7573" w:rsidP="0008407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r w:rsidR="00084076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</w:t>
                                </w:r>
                                <w:r w:rsidR="00084076" w:rsidRPr="00D22BC5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المدير الإداري للكلية</w:t>
                                </w:r>
                                <w:r w:rsidR="008B1BD9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(عضواً)</w:t>
                                </w:r>
                              </w:p>
                              <w:p w:rsidR="00B9079D" w:rsidRPr="00C62CAA" w:rsidRDefault="00B9079D" w:rsidP="00084076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 إثنان من الطلاب(أعضاء)</w:t>
                                </w:r>
                              </w:p>
                              <w:p w:rsidR="00895962" w:rsidRPr="00C62CAA" w:rsidRDefault="001C7573" w:rsidP="00895962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000000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-ممثل المجتمع الخارجي</w:t>
                                </w:r>
                                <w:r w:rsidR="00CB509E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(عضواً)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Down Arrow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2" y="4515"/>
                              <a:ext cx="72" cy="518"/>
                            </a:xfrm>
                            <a:prstGeom prst="downArrow">
                              <a:avLst>
                                <a:gd name="adj1" fmla="val 50000"/>
                                <a:gd name="adj2" fmla="val 49961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3" o:spid="_x0000_s1028" style="position:absolute;left:0;text-align:left;margin-left:455.25pt;margin-top:1.3pt;width:246.75pt;height:236.25pt;z-index:251681792" coordorigin="10359,3585" coordsize="4935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">
                <v:rect id="Rectangle 17" o:spid="_x0000_s1029" style="position:absolute;left:11709;top:3585;width:2431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" fillcolor="#ededed" strokecolor="#5b9bd5" strokeweight="1pt">
                  <v:textbox>
                    <w:txbxContent>
                      <w:p w:rsidR="00895962" w:rsidRPr="005E5F80" w:rsidRDefault="00895962" w:rsidP="0089596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  <w:lang w:bidi="ar-EG"/>
                          </w:rPr>
                        </w:pPr>
                        <w:r w:rsidRPr="005E5F80">
                          <w:rPr>
                            <w:rFonts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  <w:lang w:bidi="ar-EG"/>
                          </w:rPr>
                          <w:t>مجلس الإدارة</w:t>
                        </w:r>
                      </w:p>
                    </w:txbxContent>
                  </v:textbox>
                </v:rect>
                <v:group id="Group 67" o:spid="_x0000_s1030" style="position:absolute;left:10359;top:4515;width:4935;height:5179" coordorigin="10359,4515" coordsize="4935,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Rounded Rectangle 76" o:spid="_x0000_s1031" style="position:absolute;left:10359;top:5070;width:4935;height:4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" filled="f" strokecolor="#385d8a" strokeweight="2pt">
                    <v:textbox>
                      <w:txbxContent>
                        <w:p w:rsidR="00895962" w:rsidRDefault="001B02F2" w:rsidP="006C7A2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-عميد</w:t>
                          </w:r>
                          <w:r w:rsidR="007B15BB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الكلية (رئيساً)</w:t>
                          </w:r>
                        </w:p>
                        <w:p w:rsidR="00084076" w:rsidRPr="00084076" w:rsidRDefault="00084076" w:rsidP="00084076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</w:t>
                          </w:r>
                          <w:r w:rsidRPr="00084076">
                            <w:rPr>
                              <w:rFonts w:cs="AdvertisingMedium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 xml:space="preserve"> </w:t>
                          </w:r>
                          <w:r w:rsidRPr="00084076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مدير وحدة ضمان الجودة</w:t>
                          </w:r>
                          <w:r w:rsidRPr="00084076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بالكلية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(نائب</w:t>
                          </w:r>
                          <w:r w:rsidR="00233EF3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اً ل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لرئيس)</w:t>
                          </w:r>
                        </w:p>
                        <w:p w:rsidR="00895962" w:rsidRPr="00C62CAA" w:rsidRDefault="00895962" w:rsidP="0089596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-وكلاء الكلية</w:t>
                          </w:r>
                          <w:r w:rsidR="006C7A2D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(أعضاء)</w:t>
                          </w:r>
                        </w:p>
                        <w:p w:rsidR="00895962" w:rsidRDefault="00895962" w:rsidP="0089596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-رؤساء الأقسام</w:t>
                          </w:r>
                          <w:r w:rsidR="00E24AF5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العلمية بالكلية(أعضاء)</w:t>
                          </w:r>
                        </w:p>
                        <w:p w:rsidR="00D6642F" w:rsidRDefault="00D6642F" w:rsidP="00D6642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</w:t>
                          </w:r>
                          <w:r w:rsidRPr="00D22BC5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نائب مدير وحدة ضمان الجودة</w:t>
                          </w:r>
                          <w:r w:rsidR="00084076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(عضواً)</w:t>
                          </w:r>
                        </w:p>
                        <w:p w:rsidR="00D6642F" w:rsidRDefault="00D6642F" w:rsidP="00D6642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</w:t>
                          </w:r>
                          <w:r w:rsidRPr="00D22BC5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إثنان من أعضاء هيئة التدريس بالكلية</w:t>
                          </w:r>
                          <w:r w:rsidR="00084076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(أعضاء)</w:t>
                          </w:r>
                        </w:p>
                        <w:p w:rsidR="00D6642F" w:rsidRPr="00C62CAA" w:rsidRDefault="00D6642F" w:rsidP="00B9079D">
                          <w:pPr>
                            <w:tabs>
                              <w:tab w:val="left" w:pos="3060"/>
                              <w:tab w:val="left" w:pos="3150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</w:t>
                          </w:r>
                          <w:r w:rsidRPr="00D6642F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إثنان </w:t>
                          </w:r>
                          <w:r w:rsidRPr="00D6642F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من أ</w:t>
                          </w:r>
                          <w:r w:rsidR="00B9079D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عضاء الهيئة المعاونة</w:t>
                          </w:r>
                          <w:r w:rsidR="007F3BA6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لأعضاء هيئة التدريس</w:t>
                          </w:r>
                          <w:r w:rsidR="00B9079D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بالكلية</w:t>
                          </w:r>
                          <w:r w:rsidRPr="00D6642F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B9079D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(أعضاء)      </w:t>
                          </w:r>
                        </w:p>
                        <w:p w:rsidR="00895962" w:rsidRDefault="001C7573" w:rsidP="00084076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084076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</w:t>
                          </w:r>
                          <w:r w:rsidR="00084076" w:rsidRPr="00D22BC5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المدير الإداري للكلية</w:t>
                          </w:r>
                          <w:r w:rsidR="008B1BD9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(عضواً)</w:t>
                          </w:r>
                        </w:p>
                        <w:p w:rsidR="00B9079D" w:rsidRPr="00C62CAA" w:rsidRDefault="00B9079D" w:rsidP="00084076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 إثنان من الطلاب(أعضاء)</w:t>
                          </w:r>
                        </w:p>
                        <w:p w:rsidR="00895962" w:rsidRPr="00C62CAA" w:rsidRDefault="001C7573" w:rsidP="00895962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-ممثل المجتمع الخارجي</w:t>
                          </w:r>
                          <w:r w:rsidR="00CB509E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(عضواً)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7" o:spid="_x0000_s1032" type="#_x0000_t67" style="position:absolute;left:12962;top:4515;width:72;height: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" adj="20100" fillcolor="#5b9bd5" strokecolor="#41719c" strokeweight="1pt"/>
                </v:group>
              </v:group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52705</wp:posOffset>
                </wp:positionV>
                <wp:extent cx="1650365" cy="690880"/>
                <wp:effectExtent l="0" t="0" r="26035" b="139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0365" cy="69088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Default="00895962" w:rsidP="008959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4642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مدير</w:t>
                            </w:r>
                            <w:r w:rsidRPr="00196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46424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الوحدة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895962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(المدير</w:t>
                            </w:r>
                            <w:r w:rsidRPr="00196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التنفيذى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895962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895962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895962" w:rsidRPr="0046424E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2" o:spid="_x0000_s1033" style="position:absolute;left:0;text-align:left;margin-left:15.9pt;margin-top:4.15pt;width:129.9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" fillcolor="#ededed" strokecolor="#385d8a" strokeweight="2pt">
                <v:path arrowok="t"/>
                <v:textbox>
                  <w:txbxContent>
                    <w:p w:rsidR="00895962" w:rsidRDefault="00895962" w:rsidP="008959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4642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مدير</w:t>
                      </w:r>
                      <w:r w:rsidRPr="001960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46424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الوحدة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895962" w:rsidRDefault="00895962" w:rsidP="0089596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(المدير</w:t>
                      </w:r>
                      <w:r w:rsidRPr="001960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التنفيذى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</w:t>
                      </w:r>
                    </w:p>
                    <w:p w:rsidR="00895962" w:rsidRDefault="00895962" w:rsidP="0089596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895962" w:rsidRDefault="00895962" w:rsidP="0089596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895962" w:rsidRPr="0046424E" w:rsidRDefault="00895962" w:rsidP="0089596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5962" w:rsidRPr="00BC1CF6" w:rsidRDefault="00895962" w:rsidP="00895962">
      <w:pPr>
        <w:pStyle w:val="ListParagraph"/>
        <w:bidi/>
        <w:ind w:left="-716" w:hanging="283"/>
        <w:jc w:val="center"/>
        <w:rPr>
          <w:sz w:val="24"/>
          <w:szCs w:val="24"/>
          <w:rtl/>
          <w:lang w:bidi="ar-EG"/>
        </w:rPr>
      </w:pPr>
    </w:p>
    <w:p w:rsidR="00895962" w:rsidRPr="00BC1CF6" w:rsidRDefault="00895962" w:rsidP="00895962">
      <w:pPr>
        <w:pStyle w:val="ListParagraph"/>
        <w:bidi/>
        <w:ind w:left="-716" w:hanging="283"/>
        <w:jc w:val="center"/>
        <w:rPr>
          <w:sz w:val="24"/>
          <w:szCs w:val="24"/>
          <w:rtl/>
          <w:lang w:bidi="ar-EG"/>
        </w:rPr>
      </w:pPr>
    </w:p>
    <w:p w:rsidR="00895962" w:rsidRPr="00BC1CF6" w:rsidRDefault="00B66722" w:rsidP="00895962">
      <w:pPr>
        <w:pStyle w:val="ListParagraph"/>
        <w:bidi/>
        <w:ind w:left="-716" w:hanging="283"/>
        <w:jc w:val="center"/>
        <w:rPr>
          <w:sz w:val="24"/>
          <w:szCs w:val="24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291465</wp:posOffset>
                </wp:positionV>
                <wp:extent cx="45720" cy="102235"/>
                <wp:effectExtent l="19050" t="0" r="30480" b="31115"/>
                <wp:wrapNone/>
                <wp:docPr id="60" name="Down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22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35142A" id="Down Arrow 60" o:spid="_x0000_s1026" type="#_x0000_t67" style="position:absolute;margin-left:138.25pt;margin-top:22.95pt;width:3.6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" adj="16770" fillcolor="#4f81bd" strokecolor="#385d8a" strokeweight="2pt">
                <v:path arrowok="t"/>
              </v:shape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361951</wp:posOffset>
                </wp:positionV>
                <wp:extent cx="1341755" cy="592455"/>
                <wp:effectExtent l="0" t="0" r="10795" b="17145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755" cy="592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8F5EC6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8F5E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سكرتارية الوحدة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61" o:spid="_x0000_s1034" style="position:absolute;left:0;text-align:left;margin-left:-44.05pt;margin-top:28.5pt;width:105.6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" filled="f" strokecolor="#385d8a" strokeweight="2pt">
                <v:path arrowok="t"/>
                <v:textbox>
                  <w:txbxContent>
                    <w:p w:rsidR="00895962" w:rsidRPr="008F5EC6" w:rsidRDefault="00895962" w:rsidP="008959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8F5E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سكرتارية الوحدة</w:t>
                      </w:r>
                    </w:p>
                  </w:txbxContent>
                </v:textbox>
              </v:roundrect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137795</wp:posOffset>
                </wp:positionV>
                <wp:extent cx="45720" cy="102235"/>
                <wp:effectExtent l="19050" t="0" r="30480" b="31115"/>
                <wp:wrapNone/>
                <wp:docPr id="59" name="Down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22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9F8D04" id="Down Arrow 59" o:spid="_x0000_s1026" type="#_x0000_t67" style="position:absolute;margin-left:81.05pt;margin-top:10.85pt;width:3.6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" adj="16770" fillcolor="#5b9bd5" strokecolor="#41719c" strokeweight="1pt">
                <v:path arrowok="t"/>
              </v:shape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234950</wp:posOffset>
                </wp:positionV>
                <wp:extent cx="3030220" cy="127000"/>
                <wp:effectExtent l="19050" t="0" r="36830" b="4445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0220" cy="127000"/>
                          <a:chOff x="0" y="0"/>
                          <a:chExt cx="2268707" cy="71252"/>
                        </a:xfrm>
                      </wpg:grpSpPr>
                      <wps:wsp>
                        <wps:cNvPr id="57" name="Bent-Up Arrow 24"/>
                        <wps:cNvSpPr/>
                        <wps:spPr>
                          <a:xfrm rot="10800000">
                            <a:off x="0" y="0"/>
                            <a:ext cx="2172970" cy="57570"/>
                          </a:xfrm>
                          <a:prstGeom prst="bentUp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Bent-Up Arrow 25"/>
                        <wps:cNvSpPr/>
                        <wps:spPr>
                          <a:xfrm rot="10800000" flipH="1">
                            <a:off x="1852551" y="0"/>
                            <a:ext cx="416156" cy="71252"/>
                          </a:xfrm>
                          <a:prstGeom prst="bentUp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F16BC8" id="Group 55" o:spid="_x0000_s1026" style="position:absolute;margin-left:15.55pt;margin-top:18.5pt;width:238.6pt;height:10pt;z-index:251667456;mso-width-relative:margin;mso-height-relative:margin" coordsize="2268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">
                <v:shape id="Bent-Up Arrow 24" o:spid="_x0000_s1027" style="position:absolute;width:21729;height:575;rotation:180;visibility:visible;mso-wrap-style:square;v-text-anchor:middle" coordsize="2172970,5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" path="m,43178r2151381,l2151381,14393r-7196,l2158578,r14392,14393l2165774,14393r,43177l,57570,,43178xe" fillcolor="#5b9bd5" strokecolor="#41719c" strokeweight="1pt">
                  <v:stroke joinstyle="miter"/>
                  <v:path arrowok="t" o:connecttype="custom" o:connectlocs="0,43178;2151381,43178;2151381,14393;2144185,14393;2158578,0;2172970,14393;2165774,14393;2165774,57570;0,57570;0,43178" o:connectangles="0,0,0,0,0,0,0,0,0,0"/>
                </v:shape>
                <v:shape id="Bent-Up Arrow 25" o:spid="_x0000_s1028" style="position:absolute;left:18525;width:4162;height:712;rotation:180;flip:x;visibility:visible;mso-wrap-style:square;v-text-anchor:middle" coordsize="416156,7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" path="m,53439r389437,l389437,17813r-8907,l398343,r17813,17813l407250,17813r,53439l,71252,,53439xe" fillcolor="#5b9bd5" strokecolor="#41719c" strokeweight="1pt">
                  <v:stroke joinstyle="miter"/>
                  <v:path arrowok="t" o:connecttype="custom" o:connectlocs="0,53439;389437,53439;389437,17813;380530,17813;398343,0;416156,17813;407250,17813;407250,71252;0,71252;0,53439" o:connectangles="0,0,0,0,0,0,0,0,0,0"/>
                </v:shape>
              </v:group>
            </w:pict>
          </mc:Fallback>
        </mc:AlternateContent>
      </w:r>
    </w:p>
    <w:p w:rsidR="00895962" w:rsidRPr="00BC1CF6" w:rsidRDefault="00B66722" w:rsidP="00895962">
      <w:pPr>
        <w:spacing w:after="0" w:line="240" w:lineRule="auto"/>
        <w:jc w:val="center"/>
        <w:rPr>
          <w:b/>
          <w:bCs/>
          <w:color w:val="000000"/>
          <w:sz w:val="24"/>
          <w:szCs w:val="24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73660</wp:posOffset>
                </wp:positionV>
                <wp:extent cx="1401445" cy="581660"/>
                <wp:effectExtent l="0" t="0" r="27305" b="2794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1445" cy="581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8F5EC6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نائب مدير الوحدة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48" o:spid="_x0000_s1035" style="position:absolute;left:0;text-align:left;margin-left:234.25pt;margin-top:5.8pt;width:110.35pt;height:4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" filled="f" strokecolor="#385d8a" strokeweight="2pt">
                <v:path arrowok="t"/>
                <v:textbox>
                  <w:txbxContent>
                    <w:p w:rsidR="00895962" w:rsidRPr="008F5EC6" w:rsidRDefault="00895962" w:rsidP="008959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نائب مدير الوحدة</w:t>
                      </w:r>
                    </w:p>
                  </w:txbxContent>
                </v:textbox>
              </v:roundrect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69215</wp:posOffset>
                </wp:positionV>
                <wp:extent cx="1400810" cy="581660"/>
                <wp:effectExtent l="0" t="0" r="27940" b="2794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581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8F5EC6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اللجان التنفيذية لأنشطة الجودة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51" o:spid="_x0000_s1036" style="position:absolute;left:0;text-align:left;margin-left:96.6pt;margin-top:5.45pt;width:110.3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" filled="f" strokecolor="#385d8a" strokeweight="2pt">
                <v:path arrowok="t"/>
                <v:textbox>
                  <w:txbxContent>
                    <w:p w:rsidR="00895962" w:rsidRPr="008F5EC6" w:rsidRDefault="00895962" w:rsidP="008959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اللجان التنفيذية لأنشطة الجودة</w:t>
                      </w:r>
                    </w:p>
                  </w:txbxContent>
                </v:textbox>
              </v:roundrect>
            </w:pict>
          </mc:Fallback>
        </mc:AlternateContent>
      </w:r>
      <w:r w:rsidR="00895962"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paragraph">
                  <wp:posOffset>2548890</wp:posOffset>
                </wp:positionV>
                <wp:extent cx="0" cy="165735"/>
                <wp:effectExtent l="0" t="0" r="19050" b="2476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6B98AE" id="Straight Connector 4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9.2pt,200.7pt" to="169.2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 w:rsidR="00895962"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3283585</wp:posOffset>
                </wp:positionV>
                <wp:extent cx="2956560" cy="419100"/>
                <wp:effectExtent l="0" t="0" r="1524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 لجنة الاستبيانات والتغذية الراجعة</w:t>
                            </w: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6" o:spid="_x0000_s1037" style="position:absolute;left:0;text-align:left;margin-left:-48.55pt;margin-top:258.55pt;width:232.8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" filled="f" strokecolor="#385d8a" strokeweight="2pt">
                <v:path arrowok="t"/>
                <v:textbox>
                  <w:txbxContent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5- لجنة الاستبيانات والتغذية الراجعة</w:t>
                      </w: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962"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2716530</wp:posOffset>
                </wp:positionV>
                <wp:extent cx="2956560" cy="417830"/>
                <wp:effectExtent l="0" t="0" r="15240" b="203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417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4- لجنة التدريب والتوعية والاعلان</w:t>
                            </w: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" o:spid="_x0000_s1038" style="position:absolute;left:0;text-align:left;margin-left:-48.55pt;margin-top:213.9pt;width:232.8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" filled="f" strokecolor="#385d8a" strokeweight="2pt">
                <v:path arrowok="t"/>
                <v:textbox>
                  <w:txbxContent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4- لجنة التدريب والتوعية والاعلان</w:t>
                      </w: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962"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2146299</wp:posOffset>
                </wp:positionH>
                <wp:positionV relativeFrom="paragraph">
                  <wp:posOffset>3136900</wp:posOffset>
                </wp:positionV>
                <wp:extent cx="0" cy="165735"/>
                <wp:effectExtent l="0" t="0" r="19050" b="2476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1D8689" id="Straight Connector 4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9pt,247pt" to="169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" strokecolor="#4a7ebb">
                <o:lock v:ext="edit" shapetype="f"/>
              </v:line>
            </w:pict>
          </mc:Fallback>
        </mc:AlternateContent>
      </w:r>
    </w:p>
    <w:p w:rsidR="00895962" w:rsidRPr="00BC1CF6" w:rsidRDefault="00895962" w:rsidP="00895962">
      <w:pPr>
        <w:bidi/>
        <w:spacing w:after="0" w:line="240" w:lineRule="auto"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567690</wp:posOffset>
                </wp:positionV>
                <wp:extent cx="2956560" cy="499745"/>
                <wp:effectExtent l="19050" t="19050" r="15240" b="146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4997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1- لجنة المراجعة الداخلية</w:t>
                            </w: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0" o:spid="_x0000_s1039" style="position:absolute;left:0;text-align:left;margin-left:-48.55pt;margin-top:44.7pt;width:232.8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" filled="f" strokecolor="#1f4d78 [1604]" strokeweight="2.25pt">
                <v:path arrowok="t"/>
                <v:textbox>
                  <w:txbxContent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1- </w:t>
                      </w: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لجنة المراجعة الداخلية</w:t>
                      </w: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2146934</wp:posOffset>
                </wp:positionH>
                <wp:positionV relativeFrom="paragraph">
                  <wp:posOffset>1069975</wp:posOffset>
                </wp:positionV>
                <wp:extent cx="0" cy="165735"/>
                <wp:effectExtent l="0" t="0" r="19050" b="247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6886DC" id="Straight Connector 3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9.05pt,84.25pt" to="169.0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2124709</wp:posOffset>
                </wp:positionH>
                <wp:positionV relativeFrom="paragraph">
                  <wp:posOffset>1723390</wp:posOffset>
                </wp:positionV>
                <wp:extent cx="0" cy="178435"/>
                <wp:effectExtent l="0" t="0" r="19050" b="3111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907FB7" id="Straight Connector 3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7.3pt,135.7pt" to="167.3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1928495</wp:posOffset>
                </wp:positionV>
                <wp:extent cx="2956560" cy="446405"/>
                <wp:effectExtent l="0" t="0" r="15240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6560" cy="446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 لجنة منسقى الجودة بالأقسام</w:t>
                            </w:r>
                          </w:p>
                          <w:p w:rsidR="00895962" w:rsidRPr="00C62CAA" w:rsidRDefault="00895962" w:rsidP="00895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62CA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895962" w:rsidRPr="00C62CAA" w:rsidRDefault="00895962" w:rsidP="008959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7" o:spid="_x0000_s1040" style="position:absolute;left:0;text-align:left;margin-left:-48.55pt;margin-top:151.85pt;width:232.8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" filled="f" strokecolor="#385d8a" strokeweight="2pt">
                <v:path arrowok="t"/>
                <v:textbox>
                  <w:txbxContent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3- لجنة منسقى الجودة بالأقسام</w:t>
                      </w:r>
                    </w:p>
                    <w:p w:rsidR="00895962" w:rsidRPr="00C62CAA" w:rsidRDefault="00895962" w:rsidP="008959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62CA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895962" w:rsidRPr="00C62CAA" w:rsidRDefault="00895962" w:rsidP="00895962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5962" w:rsidRPr="001710FE" w:rsidRDefault="00895962" w:rsidP="00895962">
      <w:pPr>
        <w:tabs>
          <w:tab w:val="right" w:pos="180"/>
        </w:tabs>
        <w:bidi/>
        <w:spacing w:after="0"/>
        <w:ind w:left="180" w:hanging="90"/>
        <w:jc w:val="center"/>
        <w:rPr>
          <w:rFonts w:cs="AdvertisingMedium"/>
          <w:b/>
          <w:bCs/>
          <w:szCs w:val="24"/>
          <w:u w:val="single"/>
          <w:rtl/>
          <w:lang w:bidi="ar-EG"/>
        </w:rPr>
      </w:pPr>
      <w:r w:rsidRPr="00BC1CF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427990</wp:posOffset>
                </wp:positionV>
                <wp:extent cx="6195060" cy="1746885"/>
                <wp:effectExtent l="14605" t="13335" r="19685" b="209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746885"/>
                          <a:chOff x="293" y="6641"/>
                          <a:chExt cx="9756" cy="2751"/>
                        </a:xfrm>
                      </wpg:grpSpPr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3" y="7600"/>
                            <a:ext cx="4656" cy="786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5962" w:rsidRPr="00C62CAA" w:rsidRDefault="00895962" w:rsidP="008959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C62CAA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2- لجنة متابعة المعايير</w:t>
                              </w:r>
                            </w:p>
                            <w:p w:rsidR="00895962" w:rsidRPr="00C62CAA" w:rsidRDefault="00895962" w:rsidP="008959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895962" w:rsidRPr="00C62CAA" w:rsidRDefault="00895962" w:rsidP="00895962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C62CAA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895962" w:rsidRPr="00C62CAA" w:rsidRDefault="00895962" w:rsidP="008959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895962" w:rsidRPr="00C62CAA" w:rsidRDefault="00895962" w:rsidP="0089596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895962" w:rsidRPr="00C62CAA" w:rsidRDefault="00895962" w:rsidP="0089596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895962" w:rsidRPr="00C62CAA" w:rsidRDefault="00895962" w:rsidP="0089596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895962" w:rsidRPr="00C62CAA" w:rsidRDefault="00895962" w:rsidP="0089596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4943" y="6641"/>
                            <a:ext cx="5106" cy="2751"/>
                            <a:chOff x="4943" y="6641"/>
                            <a:chExt cx="5106" cy="2751"/>
                          </a:xfrm>
                        </wpg:grpSpPr>
                        <wps:wsp>
                          <wps:cNvPr id="3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3" y="6641"/>
                              <a:ext cx="4656" cy="275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962" w:rsidRPr="00C62CAA" w:rsidRDefault="00895962" w:rsidP="00895962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C62CAA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التخطيط الاستراتيجى-القيادة والحوكمة- إدارة الجودة والتطوير- أعضاء هيئة التدريس والهيئة المعاونة - الجهاز الادارى- الموارد المالية والمادية</w:t>
                                </w:r>
                                <w:r w:rsidRPr="00C62CAA">
                                  <w:rPr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–</w:t>
                                </w:r>
                                <w:r w:rsidR="00C41445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r w:rsidRPr="00C62CAA">
                                  <w:rPr>
                                    <w:rFonts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المعايير الأكاديمية والبرامج التعليمية- التدريس  والتعلم والتقويم - الطلاب الخريجون- البحث العلمى والنشطة العلمية- الدراسات العليا- المشاركة المجتمعية وتنمية البيئة</w:t>
                                </w:r>
                              </w:p>
                              <w:p w:rsidR="00895962" w:rsidRPr="00C62CAA" w:rsidRDefault="00895962" w:rsidP="00895962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</w:pPr>
                              </w:p>
                              <w:p w:rsidR="00895962" w:rsidRPr="00C62CAA" w:rsidRDefault="00895962" w:rsidP="0089596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</w:pPr>
                              </w:p>
                              <w:p w:rsidR="00895962" w:rsidRPr="00C62CAA" w:rsidRDefault="00895962" w:rsidP="0089596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</w:pPr>
                              </w:p>
                              <w:p w:rsidR="00895962" w:rsidRPr="00C62CAA" w:rsidRDefault="00895962" w:rsidP="0089596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</w:pPr>
                              </w:p>
                              <w:p w:rsidR="00895962" w:rsidRPr="00C62CAA" w:rsidRDefault="00895962" w:rsidP="0089596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Right Arrow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7887"/>
                              <a:ext cx="450" cy="185"/>
                            </a:xfrm>
                            <a:prstGeom prst="rightArrow">
                              <a:avLst>
                                <a:gd name="adj1" fmla="val 50000"/>
                                <a:gd name="adj2" fmla="val 27624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1" o:spid="_x0000_s1041" style="position:absolute;left:0;text-align:left;margin-left:-48.25pt;margin-top:33.7pt;width:487.8pt;height:137.55pt;z-index:251682816" coordorigin="293,6641" coordsize="9756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">
                <v:rect id="Rectangle 5" o:spid="_x0000_s1042" style="position:absolute;left:293;top:7600;width:4656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" filled="f" strokecolor="#385d8a" strokeweight="2pt">
                  <v:textbox>
                    <w:txbxContent>
                      <w:p w:rsidR="00895962" w:rsidRPr="00C62CAA" w:rsidRDefault="00895962" w:rsidP="008959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C62CAA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  <w:t xml:space="preserve">2- </w:t>
                        </w:r>
                        <w:r w:rsidRPr="00C62CAA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  <w:t>لجنة متابعة المعايير</w:t>
                        </w:r>
                      </w:p>
                      <w:p w:rsidR="00895962" w:rsidRPr="00C62CAA" w:rsidRDefault="00895962" w:rsidP="008959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895962" w:rsidRPr="00C62CAA" w:rsidRDefault="00895962" w:rsidP="008959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C62CAA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895962" w:rsidRPr="00C62CAA" w:rsidRDefault="00895962" w:rsidP="008959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895962" w:rsidRPr="00C62CAA" w:rsidRDefault="00895962" w:rsidP="0089596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895962" w:rsidRPr="00C62CAA" w:rsidRDefault="00895962" w:rsidP="0089596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895962" w:rsidRPr="00C62CAA" w:rsidRDefault="00895962" w:rsidP="0089596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895962" w:rsidRPr="00C62CAA" w:rsidRDefault="00895962" w:rsidP="0089596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</v:rect>
                <v:group id="Group 72" o:spid="_x0000_s1043" style="position:absolute;left:4943;top:6641;width:5106;height:2751" coordorigin="4943,6641" coordsize="5106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44" o:spid="_x0000_s1044" style="position:absolute;left:5393;top:6641;width:4656;height:2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" filled="f" strokecolor="#385d8a" strokeweight="2pt">
                    <v:textbox>
                      <w:txbxContent>
                        <w:p w:rsidR="00895962" w:rsidRPr="00C62CAA" w:rsidRDefault="00895962" w:rsidP="00895962">
                          <w:pPr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التخطيط </w:t>
                          </w:r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الاستراتيجى-القيادة والحوكمة- إدارة الجودة والتطوير- أعضاء هيئة التدريس والهيئة المعاونة - الجهاز الادارى- الموارد المالية والمادي</w:t>
                          </w:r>
                          <w:bookmarkStart w:id="1" w:name="_GoBack"/>
                          <w:bookmarkEnd w:id="1"/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ة</w:t>
                          </w:r>
                          <w:r w:rsidRPr="00C62CAA">
                            <w:rPr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–</w:t>
                          </w:r>
                          <w:r w:rsidR="00C41445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Pr="00C62CAA">
                            <w:rPr>
                              <w:rFonts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  <w:t>المعايير الأكاديمية والبرامج التعليمية- التدريس  والتعلم والتقويم - الطلاب الخريجون- البحث العلمى والنشطة العلمية- الدراسات العليا- المشاركة المجتمعية وتنمية البيئة</w:t>
                          </w:r>
                        </w:p>
                        <w:p w:rsidR="00895962" w:rsidRPr="00C62CAA" w:rsidRDefault="00895962" w:rsidP="0089596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895962" w:rsidRPr="00C62CAA" w:rsidRDefault="00895962" w:rsidP="0089596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895962" w:rsidRPr="00C62CAA" w:rsidRDefault="00895962" w:rsidP="0089596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895962" w:rsidRPr="00C62CAA" w:rsidRDefault="00895962" w:rsidP="0089596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:rsidR="00895962" w:rsidRPr="00C62CAA" w:rsidRDefault="00895962" w:rsidP="00895962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2" o:spid="_x0000_s1045" type="#_x0000_t13" style="position:absolute;left:4943;top:7887;width:450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" adj="19147" fillcolor="#5b9bd5" strokecolor="#41719c" strokeweight="1pt"/>
                </v:group>
              </v:group>
            </w:pict>
          </mc:Fallback>
        </mc:AlternateContent>
      </w:r>
    </w:p>
    <w:p w:rsidR="000279AB" w:rsidRPr="000279AB" w:rsidRDefault="00B66722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  <w:r w:rsidRPr="00BC1CF6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114300</wp:posOffset>
                </wp:positionV>
                <wp:extent cx="0" cy="85725"/>
                <wp:effectExtent l="0" t="0" r="19050" b="2857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F3C60E" id="Straight Connector 42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8.75pt,9pt" to="1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0279AB" w:rsidRPr="000279AB" w:rsidRDefault="000279AB" w:rsidP="000279AB">
      <w:pPr>
        <w:tabs>
          <w:tab w:val="right" w:pos="180"/>
        </w:tabs>
        <w:bidi/>
        <w:spacing w:after="0" w:line="276" w:lineRule="auto"/>
        <w:ind w:left="180" w:hanging="90"/>
        <w:jc w:val="lowKashida"/>
        <w:rPr>
          <w:rFonts w:ascii="Calibri" w:eastAsia="Times New Roman" w:hAnsi="Calibri" w:cs="AdvertisingMedium"/>
          <w:b/>
          <w:bCs/>
          <w:sz w:val="26"/>
          <w:szCs w:val="26"/>
          <w:u w:val="single"/>
          <w:rtl/>
          <w:lang w:val="en-GB" w:eastAsia="en-GB" w:bidi="ar-EG"/>
        </w:rPr>
      </w:pPr>
    </w:p>
    <w:p w:rsidR="005709CC" w:rsidRPr="00BC1CF6" w:rsidRDefault="005709CC" w:rsidP="005709CC">
      <w:pPr>
        <w:bidi/>
        <w:spacing w:after="0" w:line="360" w:lineRule="auto"/>
        <w:jc w:val="both"/>
        <w:rPr>
          <w:rFonts w:cs="AdvertisingMedium"/>
          <w:b/>
          <w:bCs/>
          <w:sz w:val="26"/>
          <w:szCs w:val="26"/>
          <w:rtl/>
          <w:lang w:bidi="ar-EG"/>
        </w:rPr>
      </w:pPr>
    </w:p>
    <w:p w:rsidR="00A44E75" w:rsidRPr="00543CFF" w:rsidRDefault="00A44E75" w:rsidP="00A61ABB">
      <w:pPr>
        <w:bidi/>
        <w:spacing w:after="0" w:line="480" w:lineRule="auto"/>
        <w:jc w:val="both"/>
        <w:rPr>
          <w:rFonts w:ascii="Calibri" w:eastAsia="Times New Roman" w:hAnsi="Calibri" w:cs="AdvertisingMedium"/>
          <w:b/>
          <w:bCs/>
          <w:sz w:val="26"/>
          <w:szCs w:val="26"/>
          <w:rtl/>
          <w:lang w:val="en-GB" w:eastAsia="en-GB" w:bidi="ar-EG"/>
        </w:rPr>
      </w:pPr>
    </w:p>
    <w:p w:rsidR="00362EAD" w:rsidRPr="00DE58A0" w:rsidRDefault="00362EAD" w:rsidP="00362EAD">
      <w:pPr>
        <w:pStyle w:val="ListParagraph"/>
        <w:tabs>
          <w:tab w:val="right" w:pos="360"/>
          <w:tab w:val="right" w:pos="540"/>
          <w:tab w:val="right" w:pos="720"/>
        </w:tabs>
        <w:bidi/>
        <w:spacing w:after="200" w:line="480" w:lineRule="auto"/>
        <w:ind w:left="0"/>
        <w:jc w:val="both"/>
        <w:rPr>
          <w:rFonts w:ascii="Calibri" w:eastAsia="Times New Roman" w:hAnsi="Calibri" w:cs="AdvertisingMedium"/>
          <w:b/>
          <w:bCs/>
          <w:sz w:val="26"/>
          <w:szCs w:val="26"/>
          <w:lang w:val="en-GB" w:eastAsia="en-GB" w:bidi="ar-EG"/>
        </w:rPr>
      </w:pPr>
    </w:p>
    <w:p w:rsidR="00FA5958" w:rsidRDefault="00FA5958" w:rsidP="00FA5958">
      <w:pPr>
        <w:bidi/>
      </w:pPr>
    </w:p>
    <w:sectPr w:rsidR="00FA5958" w:rsidSect="0089596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45" w:rsidRDefault="00FB7645" w:rsidP="00FA5958">
      <w:pPr>
        <w:spacing w:after="0" w:line="240" w:lineRule="auto"/>
      </w:pPr>
      <w:r>
        <w:separator/>
      </w:r>
    </w:p>
  </w:endnote>
  <w:endnote w:type="continuationSeparator" w:id="0">
    <w:p w:rsidR="00FB7645" w:rsidRDefault="00FB7645" w:rsidP="00F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SOOB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958" w:rsidRDefault="00FA5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5958" w:rsidRDefault="00FA5958" w:rsidP="00396B9F">
    <w:pPr>
      <w:pStyle w:val="Footer"/>
      <w:jc w:val="center"/>
    </w:pPr>
  </w:p>
  <w:p w:rsidR="008C04DA" w:rsidRDefault="008C04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45" w:rsidRDefault="00FB7645" w:rsidP="00FA5958">
      <w:pPr>
        <w:spacing w:after="0" w:line="240" w:lineRule="auto"/>
      </w:pPr>
      <w:r>
        <w:separator/>
      </w:r>
    </w:p>
  </w:footnote>
  <w:footnote w:type="continuationSeparator" w:id="0">
    <w:p w:rsidR="00FB7645" w:rsidRDefault="00FB7645" w:rsidP="00FA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C79"/>
    <w:multiLevelType w:val="hybridMultilevel"/>
    <w:tmpl w:val="454CFC88"/>
    <w:lvl w:ilvl="0" w:tplc="3E466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91"/>
    <w:multiLevelType w:val="hybridMultilevel"/>
    <w:tmpl w:val="8CA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E55"/>
    <w:multiLevelType w:val="hybridMultilevel"/>
    <w:tmpl w:val="9F4A6402"/>
    <w:lvl w:ilvl="0" w:tplc="FA867B2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dvertisingMediu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B1B"/>
    <w:multiLevelType w:val="hybridMultilevel"/>
    <w:tmpl w:val="F75291EE"/>
    <w:lvl w:ilvl="0" w:tplc="3E466494">
      <w:start w:val="1"/>
      <w:numFmt w:val="decimal"/>
      <w:lvlText w:val="(%1)"/>
      <w:lvlJc w:val="left"/>
      <w:pPr>
        <w:ind w:left="51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0B766DEF"/>
    <w:multiLevelType w:val="hybridMultilevel"/>
    <w:tmpl w:val="56B61D52"/>
    <w:lvl w:ilvl="0" w:tplc="510C94FA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dvertisingMediu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003B"/>
    <w:multiLevelType w:val="hybridMultilevel"/>
    <w:tmpl w:val="947CDD00"/>
    <w:lvl w:ilvl="0" w:tplc="F0684878">
      <w:start w:val="1"/>
      <w:numFmt w:val="decimal"/>
      <w:lvlText w:val="%1-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 w15:restartNumberingAfterBreak="0">
    <w:nsid w:val="17EE2AF6"/>
    <w:multiLevelType w:val="hybridMultilevel"/>
    <w:tmpl w:val="857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9FC"/>
    <w:multiLevelType w:val="hybridMultilevel"/>
    <w:tmpl w:val="DEA4DA6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3B7E7DCA"/>
    <w:multiLevelType w:val="hybridMultilevel"/>
    <w:tmpl w:val="041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096"/>
    <w:multiLevelType w:val="hybridMultilevel"/>
    <w:tmpl w:val="914821E4"/>
    <w:lvl w:ilvl="0" w:tplc="855C9118">
      <w:start w:val="1"/>
      <w:numFmt w:val="decimal"/>
      <w:lvlText w:val="(%1)"/>
      <w:lvlJc w:val="left"/>
      <w:pPr>
        <w:ind w:left="900" w:hanging="360"/>
      </w:pPr>
      <w:rPr>
        <w:rFonts w:ascii="Calibri" w:eastAsia="Times New Roman" w:hAnsi="Calibri" w:cs="AdvertisingMediu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38E69FA"/>
    <w:multiLevelType w:val="hybridMultilevel"/>
    <w:tmpl w:val="FF363DEC"/>
    <w:lvl w:ilvl="0" w:tplc="0FB6353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20362"/>
    <w:multiLevelType w:val="hybridMultilevel"/>
    <w:tmpl w:val="80CEFA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84A0F3C"/>
    <w:multiLevelType w:val="hybridMultilevel"/>
    <w:tmpl w:val="25C459F0"/>
    <w:lvl w:ilvl="0" w:tplc="3E466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7FFD"/>
    <w:multiLevelType w:val="hybridMultilevel"/>
    <w:tmpl w:val="02A01AEA"/>
    <w:lvl w:ilvl="0" w:tplc="00E82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31DD"/>
    <w:multiLevelType w:val="hybridMultilevel"/>
    <w:tmpl w:val="635E7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6457"/>
    <w:multiLevelType w:val="hybridMultilevel"/>
    <w:tmpl w:val="3CF86BB8"/>
    <w:lvl w:ilvl="0" w:tplc="0DCA5B24">
      <w:start w:val="1"/>
      <w:numFmt w:val="decimal"/>
      <w:lvlText w:val="(%1)"/>
      <w:lvlJc w:val="left"/>
      <w:pPr>
        <w:tabs>
          <w:tab w:val="num" w:pos="3870"/>
        </w:tabs>
        <w:ind w:left="3870" w:hanging="360"/>
      </w:pPr>
      <w:rPr>
        <w:rFonts w:ascii="Calibri" w:eastAsia="Times New Roman" w:hAnsi="Calibri" w:cs="AdvertisingMediu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6" w15:restartNumberingAfterBreak="0">
    <w:nsid w:val="609B6CBA"/>
    <w:multiLevelType w:val="hybridMultilevel"/>
    <w:tmpl w:val="F20C7226"/>
    <w:lvl w:ilvl="0" w:tplc="436ACC5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dvertisingMediu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196A"/>
    <w:multiLevelType w:val="hybridMultilevel"/>
    <w:tmpl w:val="5C7C6D60"/>
    <w:lvl w:ilvl="0" w:tplc="436ACC5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dvertisingMediu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2E3C"/>
    <w:multiLevelType w:val="hybridMultilevel"/>
    <w:tmpl w:val="15584296"/>
    <w:lvl w:ilvl="0" w:tplc="3E46649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D07B62"/>
    <w:multiLevelType w:val="hybridMultilevel"/>
    <w:tmpl w:val="6102FAE8"/>
    <w:lvl w:ilvl="0" w:tplc="436ACC5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AdvertisingMediu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8"/>
    <w:rsid w:val="00021379"/>
    <w:rsid w:val="000279AB"/>
    <w:rsid w:val="000558AC"/>
    <w:rsid w:val="00055C21"/>
    <w:rsid w:val="00067D12"/>
    <w:rsid w:val="00084076"/>
    <w:rsid w:val="00087B92"/>
    <w:rsid w:val="000B7669"/>
    <w:rsid w:val="000D3B08"/>
    <w:rsid w:val="000D7C41"/>
    <w:rsid w:val="000F7B23"/>
    <w:rsid w:val="001120AC"/>
    <w:rsid w:val="001129F6"/>
    <w:rsid w:val="001142E9"/>
    <w:rsid w:val="00132C65"/>
    <w:rsid w:val="00132C84"/>
    <w:rsid w:val="001361CB"/>
    <w:rsid w:val="0013661A"/>
    <w:rsid w:val="00143B32"/>
    <w:rsid w:val="001478EE"/>
    <w:rsid w:val="0018079A"/>
    <w:rsid w:val="00180809"/>
    <w:rsid w:val="00183814"/>
    <w:rsid w:val="00183D09"/>
    <w:rsid w:val="00194B19"/>
    <w:rsid w:val="001976AB"/>
    <w:rsid w:val="001B02F2"/>
    <w:rsid w:val="001C7573"/>
    <w:rsid w:val="001E2519"/>
    <w:rsid w:val="001F2067"/>
    <w:rsid w:val="002006C5"/>
    <w:rsid w:val="00201ED3"/>
    <w:rsid w:val="00216714"/>
    <w:rsid w:val="00223E68"/>
    <w:rsid w:val="0022429E"/>
    <w:rsid w:val="00227FA0"/>
    <w:rsid w:val="00231576"/>
    <w:rsid w:val="0023364B"/>
    <w:rsid w:val="00233EF3"/>
    <w:rsid w:val="00236A7F"/>
    <w:rsid w:val="00237B32"/>
    <w:rsid w:val="002435B8"/>
    <w:rsid w:val="00247189"/>
    <w:rsid w:val="0026138E"/>
    <w:rsid w:val="00266220"/>
    <w:rsid w:val="002753D6"/>
    <w:rsid w:val="00294553"/>
    <w:rsid w:val="00295544"/>
    <w:rsid w:val="002E15F0"/>
    <w:rsid w:val="002E4BEE"/>
    <w:rsid w:val="003017EF"/>
    <w:rsid w:val="00324BA2"/>
    <w:rsid w:val="00341867"/>
    <w:rsid w:val="003515CB"/>
    <w:rsid w:val="00362EAD"/>
    <w:rsid w:val="0037034B"/>
    <w:rsid w:val="0037070B"/>
    <w:rsid w:val="00396B9F"/>
    <w:rsid w:val="003A58AE"/>
    <w:rsid w:val="003E43D3"/>
    <w:rsid w:val="003E5394"/>
    <w:rsid w:val="00413ED4"/>
    <w:rsid w:val="00435CBE"/>
    <w:rsid w:val="0044797F"/>
    <w:rsid w:val="00453337"/>
    <w:rsid w:val="00496BDE"/>
    <w:rsid w:val="004A55D4"/>
    <w:rsid w:val="004D48C9"/>
    <w:rsid w:val="004D7D26"/>
    <w:rsid w:val="004F1A86"/>
    <w:rsid w:val="004F5FD9"/>
    <w:rsid w:val="005054C6"/>
    <w:rsid w:val="00511CDD"/>
    <w:rsid w:val="00512F9C"/>
    <w:rsid w:val="0051651D"/>
    <w:rsid w:val="00521BA2"/>
    <w:rsid w:val="00531150"/>
    <w:rsid w:val="00532E87"/>
    <w:rsid w:val="00535E13"/>
    <w:rsid w:val="00536968"/>
    <w:rsid w:val="00543CFF"/>
    <w:rsid w:val="00551694"/>
    <w:rsid w:val="00556D3E"/>
    <w:rsid w:val="005709CC"/>
    <w:rsid w:val="005749B1"/>
    <w:rsid w:val="00574F43"/>
    <w:rsid w:val="0059635A"/>
    <w:rsid w:val="005A1D63"/>
    <w:rsid w:val="005B4497"/>
    <w:rsid w:val="005B6FCF"/>
    <w:rsid w:val="005C48C5"/>
    <w:rsid w:val="005D6AEB"/>
    <w:rsid w:val="005D7CC2"/>
    <w:rsid w:val="00606163"/>
    <w:rsid w:val="00606978"/>
    <w:rsid w:val="00615A1F"/>
    <w:rsid w:val="00636D29"/>
    <w:rsid w:val="00643677"/>
    <w:rsid w:val="00671B8B"/>
    <w:rsid w:val="00673B4E"/>
    <w:rsid w:val="006847C1"/>
    <w:rsid w:val="00690A1D"/>
    <w:rsid w:val="00692ED1"/>
    <w:rsid w:val="006954B8"/>
    <w:rsid w:val="006C6D0A"/>
    <w:rsid w:val="006C7A2D"/>
    <w:rsid w:val="006D1C2B"/>
    <w:rsid w:val="006E6360"/>
    <w:rsid w:val="00702A0D"/>
    <w:rsid w:val="0072704D"/>
    <w:rsid w:val="00741AC0"/>
    <w:rsid w:val="007634D8"/>
    <w:rsid w:val="00780E41"/>
    <w:rsid w:val="00781D29"/>
    <w:rsid w:val="00785791"/>
    <w:rsid w:val="00791B50"/>
    <w:rsid w:val="0079302D"/>
    <w:rsid w:val="007A1737"/>
    <w:rsid w:val="007B15BB"/>
    <w:rsid w:val="007F32CB"/>
    <w:rsid w:val="007F3BA6"/>
    <w:rsid w:val="008022D8"/>
    <w:rsid w:val="00817FA9"/>
    <w:rsid w:val="00824F18"/>
    <w:rsid w:val="0084697E"/>
    <w:rsid w:val="00867F46"/>
    <w:rsid w:val="00875C7D"/>
    <w:rsid w:val="00880864"/>
    <w:rsid w:val="00895962"/>
    <w:rsid w:val="008962F2"/>
    <w:rsid w:val="008A4CBC"/>
    <w:rsid w:val="008B1BD9"/>
    <w:rsid w:val="008C04DA"/>
    <w:rsid w:val="008C3D8A"/>
    <w:rsid w:val="008E39FD"/>
    <w:rsid w:val="009119DD"/>
    <w:rsid w:val="0091304A"/>
    <w:rsid w:val="009271C5"/>
    <w:rsid w:val="009316C3"/>
    <w:rsid w:val="00951C4A"/>
    <w:rsid w:val="00975F77"/>
    <w:rsid w:val="009872B7"/>
    <w:rsid w:val="00993C01"/>
    <w:rsid w:val="009B45A3"/>
    <w:rsid w:val="009C1B00"/>
    <w:rsid w:val="009C2B66"/>
    <w:rsid w:val="009D0C12"/>
    <w:rsid w:val="009D3FB3"/>
    <w:rsid w:val="009E5C83"/>
    <w:rsid w:val="009F0920"/>
    <w:rsid w:val="009F5084"/>
    <w:rsid w:val="00A11BD1"/>
    <w:rsid w:val="00A11C97"/>
    <w:rsid w:val="00A13FE4"/>
    <w:rsid w:val="00A175B0"/>
    <w:rsid w:val="00A17EEE"/>
    <w:rsid w:val="00A2392A"/>
    <w:rsid w:val="00A30D6A"/>
    <w:rsid w:val="00A44E75"/>
    <w:rsid w:val="00A53E57"/>
    <w:rsid w:val="00A57B00"/>
    <w:rsid w:val="00A61ABB"/>
    <w:rsid w:val="00A72A08"/>
    <w:rsid w:val="00A9056D"/>
    <w:rsid w:val="00A9121F"/>
    <w:rsid w:val="00AB4670"/>
    <w:rsid w:val="00AD0EC8"/>
    <w:rsid w:val="00AE7A98"/>
    <w:rsid w:val="00AF1601"/>
    <w:rsid w:val="00B111F6"/>
    <w:rsid w:val="00B3598C"/>
    <w:rsid w:val="00B52C45"/>
    <w:rsid w:val="00B6067E"/>
    <w:rsid w:val="00B60742"/>
    <w:rsid w:val="00B60D88"/>
    <w:rsid w:val="00B62CE3"/>
    <w:rsid w:val="00B66722"/>
    <w:rsid w:val="00B67178"/>
    <w:rsid w:val="00B9079D"/>
    <w:rsid w:val="00B95B2E"/>
    <w:rsid w:val="00BA0E94"/>
    <w:rsid w:val="00BA7AC9"/>
    <w:rsid w:val="00BB0C96"/>
    <w:rsid w:val="00BC0AEE"/>
    <w:rsid w:val="00BE43F6"/>
    <w:rsid w:val="00BE4DC4"/>
    <w:rsid w:val="00BE59D6"/>
    <w:rsid w:val="00BF234E"/>
    <w:rsid w:val="00BF255D"/>
    <w:rsid w:val="00C26352"/>
    <w:rsid w:val="00C3694F"/>
    <w:rsid w:val="00C41445"/>
    <w:rsid w:val="00C4514A"/>
    <w:rsid w:val="00C74187"/>
    <w:rsid w:val="00C77F76"/>
    <w:rsid w:val="00C8656E"/>
    <w:rsid w:val="00C93001"/>
    <w:rsid w:val="00CB42D4"/>
    <w:rsid w:val="00CB509E"/>
    <w:rsid w:val="00CC767A"/>
    <w:rsid w:val="00CC7EC8"/>
    <w:rsid w:val="00CE34D0"/>
    <w:rsid w:val="00D04230"/>
    <w:rsid w:val="00D10F6F"/>
    <w:rsid w:val="00D22BC5"/>
    <w:rsid w:val="00D31EB2"/>
    <w:rsid w:val="00D600B1"/>
    <w:rsid w:val="00D6642F"/>
    <w:rsid w:val="00D67261"/>
    <w:rsid w:val="00D778B1"/>
    <w:rsid w:val="00D97B64"/>
    <w:rsid w:val="00DD1206"/>
    <w:rsid w:val="00DE58A0"/>
    <w:rsid w:val="00DF6BCB"/>
    <w:rsid w:val="00DF7136"/>
    <w:rsid w:val="00E24AF5"/>
    <w:rsid w:val="00E52F5F"/>
    <w:rsid w:val="00E87B54"/>
    <w:rsid w:val="00EA17FB"/>
    <w:rsid w:val="00EC4AF6"/>
    <w:rsid w:val="00ED2BFD"/>
    <w:rsid w:val="00EE3DF1"/>
    <w:rsid w:val="00EE7D8D"/>
    <w:rsid w:val="00F04BA4"/>
    <w:rsid w:val="00F064C3"/>
    <w:rsid w:val="00F319C4"/>
    <w:rsid w:val="00F327FD"/>
    <w:rsid w:val="00F41186"/>
    <w:rsid w:val="00F61978"/>
    <w:rsid w:val="00F65EA4"/>
    <w:rsid w:val="00F77B6F"/>
    <w:rsid w:val="00F87A6A"/>
    <w:rsid w:val="00F90050"/>
    <w:rsid w:val="00F94A83"/>
    <w:rsid w:val="00F96A63"/>
    <w:rsid w:val="00FA5958"/>
    <w:rsid w:val="00FB24BE"/>
    <w:rsid w:val="00FB7645"/>
    <w:rsid w:val="00FD55BF"/>
    <w:rsid w:val="00FD58A2"/>
    <w:rsid w:val="00FF04B5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E8FE2-90F1-43FB-A888-DD15143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58"/>
  </w:style>
  <w:style w:type="paragraph" w:styleId="Footer">
    <w:name w:val="footer"/>
    <w:basedOn w:val="Normal"/>
    <w:link w:val="FooterChar"/>
    <w:uiPriority w:val="99"/>
    <w:unhideWhenUsed/>
    <w:rsid w:val="00FA59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58"/>
  </w:style>
  <w:style w:type="paragraph" w:styleId="ListParagraph">
    <w:name w:val="List Paragraph"/>
    <w:basedOn w:val="Normal"/>
    <w:uiPriority w:val="34"/>
    <w:qFormat/>
    <w:rsid w:val="000F7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Adel Mohamed</dc:creator>
  <cp:keywords/>
  <dc:description/>
  <cp:lastModifiedBy>Rehab Mahmoud Mohamed Elsaye</cp:lastModifiedBy>
  <cp:revision>2</cp:revision>
  <cp:lastPrinted>2022-02-28T11:53:00Z</cp:lastPrinted>
  <dcterms:created xsi:type="dcterms:W3CDTF">2022-10-16T09:03:00Z</dcterms:created>
  <dcterms:modified xsi:type="dcterms:W3CDTF">2022-10-16T09:03:00Z</dcterms:modified>
</cp:coreProperties>
</file>